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ayout w:type="fixed"/>
        <w:tblLook w:val="0000"/>
      </w:tblPr>
      <w:tblGrid>
        <w:gridCol w:w="4820"/>
        <w:gridCol w:w="426"/>
        <w:gridCol w:w="5244"/>
      </w:tblGrid>
      <w:tr w:rsidR="004F3383" w:rsidRPr="0079088F" w:rsidTr="004F3383">
        <w:trPr>
          <w:trHeight w:val="3686"/>
        </w:trPr>
        <w:tc>
          <w:tcPr>
            <w:tcW w:w="4820" w:type="dxa"/>
            <w:shd w:val="clear" w:color="auto" w:fill="auto"/>
          </w:tcPr>
          <w:p w:rsidR="004F3383" w:rsidRPr="00C17B09" w:rsidRDefault="004F3383" w:rsidP="00A57689">
            <w:pPr>
              <w:jc w:val="center"/>
            </w:pPr>
            <w:r w:rsidRPr="00C17B09">
              <w:t>МИНИСТЕРСТВО ОБРАЗОВАНИЯ, НАУКИ И МОЛОДЕЖНОЙ ПОЛИТИКИ КРАСНОДАРСКОГО КРАЯ</w:t>
            </w:r>
          </w:p>
          <w:p w:rsidR="004F3383" w:rsidRPr="00C17B09" w:rsidRDefault="004F3383" w:rsidP="00A57689">
            <w:pPr>
              <w:jc w:val="center"/>
            </w:pPr>
          </w:p>
          <w:p w:rsidR="004F3383" w:rsidRPr="00C17B09" w:rsidRDefault="004F3383" w:rsidP="00A57689">
            <w:pPr>
              <w:jc w:val="center"/>
            </w:pPr>
            <w:r w:rsidRPr="00C17B09">
              <w:t>Государственное бюджетное учреждение</w:t>
            </w:r>
          </w:p>
          <w:p w:rsidR="004F3383" w:rsidRPr="00C17B09" w:rsidRDefault="004F3383" w:rsidP="00A57689">
            <w:pPr>
              <w:jc w:val="center"/>
            </w:pPr>
            <w:r w:rsidRPr="00C17B09">
              <w:t>дополнительного образования Краснодарского края</w:t>
            </w:r>
          </w:p>
          <w:p w:rsidR="004F3383" w:rsidRPr="00C17B09" w:rsidRDefault="004F3383" w:rsidP="00A57689">
            <w:pPr>
              <w:jc w:val="center"/>
            </w:pPr>
            <w:r w:rsidRPr="00C17B09">
              <w:t>«ЦЕНТР РАЗВИТИЯ ОДАРЕННОСТИ»</w:t>
            </w:r>
          </w:p>
          <w:p w:rsidR="00042A6E" w:rsidRDefault="00042A6E" w:rsidP="00A57689">
            <w:pPr>
              <w:jc w:val="center"/>
            </w:pPr>
          </w:p>
          <w:p w:rsidR="004F3383" w:rsidRPr="00C17B09" w:rsidRDefault="004F3383" w:rsidP="00A57689">
            <w:pPr>
              <w:jc w:val="center"/>
            </w:pPr>
            <w:r w:rsidRPr="00C17B09">
              <w:t>350000 г. Краснодар,</w:t>
            </w:r>
          </w:p>
          <w:p w:rsidR="004F3383" w:rsidRPr="00C17B09" w:rsidRDefault="004F3383" w:rsidP="00A57689">
            <w:pPr>
              <w:jc w:val="center"/>
            </w:pPr>
            <w:r w:rsidRPr="00C17B09">
              <w:t>ул. Красная, 76</w:t>
            </w:r>
          </w:p>
          <w:p w:rsidR="004F3383" w:rsidRPr="00C17B09" w:rsidRDefault="004F3383" w:rsidP="00A57689">
            <w:pPr>
              <w:jc w:val="center"/>
            </w:pPr>
            <w:r w:rsidRPr="00C17B09">
              <w:t>тел. 259-84-01</w:t>
            </w:r>
          </w:p>
          <w:p w:rsidR="004F3383" w:rsidRPr="000C4BAC" w:rsidRDefault="004F3383" w:rsidP="00A57689">
            <w:pPr>
              <w:jc w:val="center"/>
            </w:pPr>
            <w:r w:rsidRPr="00C80536">
              <w:rPr>
                <w:lang w:val="en-US"/>
              </w:rPr>
              <w:t>E</w:t>
            </w:r>
            <w:r w:rsidRPr="000C4BAC">
              <w:t>-</w:t>
            </w:r>
            <w:r w:rsidRPr="00C80536">
              <w:rPr>
                <w:lang w:val="en-US"/>
              </w:rPr>
              <w:t>mail</w:t>
            </w:r>
            <w:r w:rsidRPr="000C4BAC">
              <w:t xml:space="preserve">: </w:t>
            </w:r>
            <w:hyperlink r:id="rId7" w:history="1">
              <w:r w:rsidR="00315ACE" w:rsidRPr="00C80536">
                <w:rPr>
                  <w:rStyle w:val="a4"/>
                  <w:shd w:val="clear" w:color="auto" w:fill="FFFFFF"/>
                  <w:lang w:val="en-US"/>
                </w:rPr>
                <w:t>cro</w:t>
              </w:r>
              <w:r w:rsidR="00315ACE" w:rsidRPr="000C4BAC">
                <w:rPr>
                  <w:rStyle w:val="a4"/>
                  <w:shd w:val="clear" w:color="auto" w:fill="FFFFFF"/>
                </w:rPr>
                <w:t>.</w:t>
              </w:r>
              <w:r w:rsidR="00315ACE" w:rsidRPr="00C80536">
                <w:rPr>
                  <w:rStyle w:val="a4"/>
                  <w:shd w:val="clear" w:color="auto" w:fill="FFFFFF"/>
                  <w:lang w:val="en-US"/>
                </w:rPr>
                <w:t>krd</w:t>
              </w:r>
              <w:r w:rsidR="00315ACE" w:rsidRPr="000C4BAC">
                <w:rPr>
                  <w:rStyle w:val="a4"/>
                  <w:shd w:val="clear" w:color="auto" w:fill="FFFFFF"/>
                </w:rPr>
                <w:t>@</w:t>
              </w:r>
              <w:r w:rsidR="00315ACE" w:rsidRPr="00C80536">
                <w:rPr>
                  <w:rStyle w:val="a4"/>
                  <w:shd w:val="clear" w:color="auto" w:fill="FFFFFF"/>
                  <w:lang w:val="en-US"/>
                </w:rPr>
                <w:t>mail</w:t>
              </w:r>
              <w:r w:rsidR="00315ACE" w:rsidRPr="000C4BAC">
                <w:rPr>
                  <w:rStyle w:val="a4"/>
                  <w:shd w:val="clear" w:color="auto" w:fill="FFFFFF"/>
                </w:rPr>
                <w:t>.</w:t>
              </w:r>
              <w:r w:rsidR="00315ACE" w:rsidRPr="00C80536">
                <w:rPr>
                  <w:rStyle w:val="a4"/>
                  <w:shd w:val="clear" w:color="auto" w:fill="FFFFFF"/>
                  <w:lang w:val="en-US"/>
                </w:rPr>
                <w:t>ru</w:t>
              </w:r>
            </w:hyperlink>
          </w:p>
          <w:p w:rsidR="004F3383" w:rsidRPr="000C4BAC" w:rsidRDefault="004F3383" w:rsidP="00A57689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4F3383" w:rsidRPr="000C4BAC" w:rsidRDefault="004F3383" w:rsidP="00A57689"/>
        </w:tc>
        <w:tc>
          <w:tcPr>
            <w:tcW w:w="5244" w:type="dxa"/>
            <w:shd w:val="clear" w:color="auto" w:fill="auto"/>
          </w:tcPr>
          <w:p w:rsidR="004F3383" w:rsidRPr="00042A6E" w:rsidRDefault="004F338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Всероссийская олимпиада школьников</w:t>
            </w:r>
          </w:p>
          <w:p w:rsidR="004F3383" w:rsidRPr="00042A6E" w:rsidRDefault="004F338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по праву</w:t>
            </w:r>
          </w:p>
          <w:p w:rsidR="004F3383" w:rsidRPr="00042A6E" w:rsidRDefault="004F3383" w:rsidP="00A57689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4F3383" w:rsidRPr="00042A6E" w:rsidRDefault="004F338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201</w:t>
            </w:r>
            <w:r w:rsidR="00653304">
              <w:rPr>
                <w:b/>
              </w:rPr>
              <w:t>7</w:t>
            </w:r>
            <w:r w:rsidRPr="00042A6E">
              <w:rPr>
                <w:b/>
              </w:rPr>
              <w:t>-201</w:t>
            </w:r>
            <w:r w:rsidR="00653304">
              <w:rPr>
                <w:b/>
              </w:rPr>
              <w:t>8</w:t>
            </w:r>
            <w:r w:rsidRPr="00042A6E">
              <w:rPr>
                <w:b/>
              </w:rPr>
              <w:t xml:space="preserve"> учебный год</w:t>
            </w:r>
          </w:p>
          <w:p w:rsidR="004F3383" w:rsidRPr="00042A6E" w:rsidRDefault="004F3383" w:rsidP="00A57689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4F3383" w:rsidRPr="00042A6E" w:rsidRDefault="004F3383" w:rsidP="00A57689">
            <w:pPr>
              <w:tabs>
                <w:tab w:val="left" w:pos="563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Муниципальный этап</w:t>
            </w:r>
          </w:p>
          <w:p w:rsidR="00042A6E" w:rsidRPr="00042A6E" w:rsidRDefault="00042A6E" w:rsidP="00A57689">
            <w:pPr>
              <w:tabs>
                <w:tab w:val="left" w:pos="-52"/>
              </w:tabs>
              <w:jc w:val="center"/>
              <w:rPr>
                <w:b/>
                <w:i/>
                <w:u w:val="single"/>
              </w:rPr>
            </w:pPr>
          </w:p>
          <w:p w:rsidR="004F3383" w:rsidRPr="00042A6E" w:rsidRDefault="004F3383" w:rsidP="00A57689">
            <w:pPr>
              <w:tabs>
                <w:tab w:val="left" w:pos="-52"/>
              </w:tabs>
              <w:jc w:val="center"/>
              <w:rPr>
                <w:b/>
              </w:rPr>
            </w:pPr>
            <w:r w:rsidRPr="00042A6E">
              <w:rPr>
                <w:b/>
              </w:rPr>
              <w:t>9 класс, задания</w:t>
            </w:r>
          </w:p>
          <w:p w:rsidR="004F3383" w:rsidRPr="00042A6E" w:rsidRDefault="004F3383" w:rsidP="00A57689"/>
          <w:p w:rsidR="004F3383" w:rsidRPr="00042A6E" w:rsidRDefault="00434516" w:rsidP="00653304">
            <w:pPr>
              <w:pStyle w:val="21"/>
              <w:shd w:val="clear" w:color="auto" w:fill="FFFFFF"/>
              <w:rPr>
                <w:sz w:val="24"/>
                <w:szCs w:val="24"/>
              </w:rPr>
            </w:pPr>
            <w:r w:rsidRPr="00042A6E">
              <w:rPr>
                <w:sz w:val="24"/>
                <w:szCs w:val="24"/>
              </w:rPr>
              <w:t xml:space="preserve">Председатель </w:t>
            </w:r>
            <w:r w:rsidR="004F3383" w:rsidRPr="00042A6E">
              <w:rPr>
                <w:sz w:val="24"/>
                <w:szCs w:val="24"/>
              </w:rPr>
              <w:t>предметно-методической комиссии</w:t>
            </w:r>
            <w:r w:rsidR="00691A5A">
              <w:rPr>
                <w:sz w:val="24"/>
                <w:szCs w:val="24"/>
              </w:rPr>
              <w:t>:</w:t>
            </w:r>
            <w:r w:rsidR="006B5840">
              <w:rPr>
                <w:sz w:val="24"/>
                <w:szCs w:val="24"/>
              </w:rPr>
              <w:t xml:space="preserve"> </w:t>
            </w:r>
            <w:proofErr w:type="gramStart"/>
            <w:r w:rsidR="00653304">
              <w:rPr>
                <w:sz w:val="22"/>
                <w:szCs w:val="22"/>
              </w:rPr>
              <w:t>Кич</w:t>
            </w:r>
            <w:proofErr w:type="gramEnd"/>
            <w:r w:rsidR="00653304">
              <w:rPr>
                <w:sz w:val="22"/>
                <w:szCs w:val="22"/>
              </w:rPr>
              <w:t xml:space="preserve"> И.С., </w:t>
            </w:r>
            <w:proofErr w:type="spellStart"/>
            <w:r w:rsidR="004F3383" w:rsidRPr="00042A6E">
              <w:rPr>
                <w:sz w:val="24"/>
                <w:szCs w:val="24"/>
              </w:rPr>
              <w:t>к.ю.н</w:t>
            </w:r>
            <w:proofErr w:type="spellEnd"/>
            <w:r w:rsidR="004F3383" w:rsidRPr="00042A6E">
              <w:rPr>
                <w:sz w:val="24"/>
                <w:szCs w:val="24"/>
              </w:rPr>
              <w:t>., доцент</w:t>
            </w:r>
          </w:p>
        </w:tc>
      </w:tr>
    </w:tbl>
    <w:p w:rsidR="001F3AC9" w:rsidRDefault="001F3AC9" w:rsidP="004F3383">
      <w:pPr>
        <w:rPr>
          <w:b/>
          <w:i/>
          <w:sz w:val="28"/>
          <w:szCs w:val="28"/>
        </w:rPr>
      </w:pPr>
    </w:p>
    <w:p w:rsidR="001F3AC9" w:rsidRPr="00C17B09" w:rsidRDefault="001F3AC9" w:rsidP="00C17B09">
      <w:pPr>
        <w:ind w:left="180"/>
        <w:jc w:val="center"/>
        <w:rPr>
          <w:b/>
          <w:i/>
          <w:sz w:val="28"/>
          <w:szCs w:val="28"/>
        </w:rPr>
      </w:pPr>
      <w:r w:rsidRPr="00C17B09">
        <w:rPr>
          <w:b/>
          <w:i/>
          <w:sz w:val="28"/>
          <w:szCs w:val="28"/>
        </w:rPr>
        <w:t>1.Укажите один правильный вариант ответа:</w:t>
      </w:r>
    </w:p>
    <w:p w:rsidR="001F3AC9" w:rsidRPr="00C17B09" w:rsidRDefault="001F3AC9" w:rsidP="00C17B09">
      <w:pPr>
        <w:rPr>
          <w:b/>
          <w:i/>
          <w:sz w:val="28"/>
          <w:szCs w:val="28"/>
        </w:rPr>
      </w:pPr>
    </w:p>
    <w:p w:rsidR="0053354F" w:rsidRPr="0053354F" w:rsidRDefault="0053354F" w:rsidP="0053354F">
      <w:pPr>
        <w:pStyle w:val="a3"/>
        <w:ind w:left="0" w:firstLine="709"/>
        <w:jc w:val="both"/>
        <w:rPr>
          <w:b/>
          <w:i/>
          <w:u w:val="single"/>
        </w:rPr>
      </w:pPr>
      <w:r w:rsidRPr="0053354F">
        <w:rPr>
          <w:b/>
          <w:sz w:val="28"/>
          <w:szCs w:val="28"/>
          <w:u w:val="single"/>
        </w:rPr>
        <w:t>1.1. К основным признакам государства относят: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единство территории;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правотворчество;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экономическое обоснование;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политику государства.</w:t>
      </w:r>
    </w:p>
    <w:p w:rsidR="0053354F" w:rsidRDefault="0053354F" w:rsidP="0053354F">
      <w:pPr>
        <w:ind w:firstLine="709"/>
        <w:jc w:val="both"/>
        <w:rPr>
          <w:b/>
          <w:sz w:val="28"/>
          <w:szCs w:val="28"/>
        </w:rPr>
      </w:pPr>
    </w:p>
    <w:p w:rsidR="0053354F" w:rsidRPr="0053354F" w:rsidRDefault="0053354F" w:rsidP="0053354F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1.2. Что такое «неолитическая революция»?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форма социальной организации общества;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территориальный союз людей;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свержение власти вождя;</w:t>
      </w:r>
    </w:p>
    <w:p w:rsidR="0053354F" w:rsidRDefault="0053354F" w:rsidP="0053354F">
      <w:pPr>
        <w:tabs>
          <w:tab w:val="left" w:pos="102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переход от присваивающей экономики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производящей.</w:t>
      </w:r>
    </w:p>
    <w:p w:rsidR="0053354F" w:rsidRDefault="0053354F" w:rsidP="0053354F">
      <w:pPr>
        <w:tabs>
          <w:tab w:val="left" w:pos="1027"/>
        </w:tabs>
        <w:ind w:firstLine="709"/>
        <w:jc w:val="both"/>
        <w:rPr>
          <w:sz w:val="28"/>
          <w:szCs w:val="28"/>
        </w:rPr>
      </w:pPr>
    </w:p>
    <w:p w:rsidR="0053354F" w:rsidRPr="0053354F" w:rsidRDefault="0053354F" w:rsidP="0053354F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1.3. Нормативный правовой акт подразделяется на виды в зависимости: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от юридической силы;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от объективной необходимости;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от научной обоснованности;</w:t>
      </w:r>
    </w:p>
    <w:p w:rsidR="0053354F" w:rsidRDefault="0053354F" w:rsidP="0053354F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Г. от санкционирования.</w:t>
      </w:r>
    </w:p>
    <w:p w:rsidR="0053354F" w:rsidRDefault="0053354F" w:rsidP="0053354F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53354F" w:rsidRPr="0053354F" w:rsidRDefault="0053354F" w:rsidP="0053354F">
      <w:pPr>
        <w:tabs>
          <w:tab w:val="left" w:pos="993"/>
        </w:tabs>
        <w:ind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1.4. Высшей ценностью Конституция РФ признает:</w:t>
      </w:r>
    </w:p>
    <w:p w:rsidR="0053354F" w:rsidRDefault="000C4BAC" w:rsidP="00DB29F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государственное устройство РФ;</w:t>
      </w:r>
    </w:p>
    <w:p w:rsidR="0053354F" w:rsidRDefault="000C4BAC" w:rsidP="00DB29F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3354F">
        <w:rPr>
          <w:sz w:val="28"/>
          <w:szCs w:val="28"/>
        </w:rPr>
        <w:t>демократический характер</w:t>
      </w:r>
      <w:proofErr w:type="gramEnd"/>
      <w:r w:rsidR="0053354F">
        <w:rPr>
          <w:sz w:val="28"/>
          <w:szCs w:val="28"/>
        </w:rPr>
        <w:t xml:space="preserve"> государства;</w:t>
      </w:r>
    </w:p>
    <w:p w:rsidR="0053354F" w:rsidRDefault="000C4BAC" w:rsidP="00DB29F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человека, его права и свободы;</w:t>
      </w:r>
    </w:p>
    <w:p w:rsidR="0053354F" w:rsidRDefault="00B86089" w:rsidP="0053354F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Г. </w:t>
      </w:r>
      <w:r w:rsidR="000C4BAC"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гражданина РФ, его права и свободы.</w:t>
      </w:r>
    </w:p>
    <w:p w:rsidR="0053354F" w:rsidRDefault="0053354F" w:rsidP="0053354F">
      <w:pPr>
        <w:pStyle w:val="a3"/>
        <w:ind w:left="0" w:firstLine="709"/>
        <w:jc w:val="both"/>
        <w:rPr>
          <w:b/>
          <w:sz w:val="28"/>
          <w:szCs w:val="28"/>
        </w:rPr>
      </w:pPr>
    </w:p>
    <w:p w:rsidR="0053354F" w:rsidRPr="0053354F" w:rsidRDefault="0053354F" w:rsidP="0053354F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1.5. Федеральный конституционный закон считается принятым, если за него проголосовало не менее ….. от общего числа депутатов Государственной Думы.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2/3 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3/4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1/3</w:t>
      </w:r>
    </w:p>
    <w:p w:rsidR="0053354F" w:rsidRDefault="0053354F" w:rsidP="0053354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50%</w:t>
      </w:r>
    </w:p>
    <w:p w:rsidR="0053354F" w:rsidRPr="0053354F" w:rsidRDefault="0053354F" w:rsidP="0053354F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1.6.Участники правоотношений наделяются: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юридическими обязанностями и принудительной силой;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субъективными правами и должностными полномочиями;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В. взаимными юридическими правами и обязанностями; 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взаимными обязательствами и мерами принуждения.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</w:p>
    <w:p w:rsidR="0053354F" w:rsidRPr="0053354F" w:rsidRDefault="0053354F" w:rsidP="0053354F">
      <w:pPr>
        <w:spacing w:line="252" w:lineRule="auto"/>
        <w:ind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1.7.Какой из нижеперечисленных органов не входит в структуру органов местного самоуправления?</w:t>
      </w:r>
    </w:p>
    <w:p w:rsidR="0053354F" w:rsidRDefault="000C4BAC" w:rsidP="00C8053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контрольный орган муниципального образования</w:t>
      </w:r>
      <w:r>
        <w:rPr>
          <w:sz w:val="28"/>
          <w:szCs w:val="28"/>
        </w:rPr>
        <w:t>;</w:t>
      </w:r>
    </w:p>
    <w:p w:rsidR="0053354F" w:rsidRDefault="000C4BAC" w:rsidP="00C8053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местная администрация</w:t>
      </w:r>
      <w:r>
        <w:rPr>
          <w:sz w:val="28"/>
          <w:szCs w:val="28"/>
        </w:rPr>
        <w:t>;</w:t>
      </w:r>
    </w:p>
    <w:p w:rsidR="0053354F" w:rsidRDefault="000C4BAC" w:rsidP="00C8053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представительный орган</w:t>
      </w:r>
      <w:r>
        <w:rPr>
          <w:sz w:val="28"/>
          <w:szCs w:val="28"/>
        </w:rPr>
        <w:t>;</w:t>
      </w:r>
    </w:p>
    <w:p w:rsidR="0053354F" w:rsidRDefault="000C4BAC" w:rsidP="00C8053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53354F">
        <w:rPr>
          <w:sz w:val="28"/>
          <w:szCs w:val="28"/>
          <w:shd w:val="clear" w:color="auto" w:fill="FFFFFF"/>
        </w:rPr>
        <w:t>избирательная комиссия муниципального образования</w:t>
      </w:r>
      <w:r>
        <w:rPr>
          <w:sz w:val="28"/>
          <w:szCs w:val="28"/>
          <w:shd w:val="clear" w:color="auto" w:fill="FFFFFF"/>
        </w:rPr>
        <w:t>.</w:t>
      </w:r>
    </w:p>
    <w:p w:rsidR="0053354F" w:rsidRDefault="0053354F" w:rsidP="0053354F">
      <w:pPr>
        <w:pStyle w:val="a3"/>
        <w:ind w:left="709"/>
        <w:jc w:val="both"/>
        <w:rPr>
          <w:sz w:val="28"/>
          <w:szCs w:val="28"/>
          <w:shd w:val="clear" w:color="auto" w:fill="FFFFFF"/>
        </w:rPr>
      </w:pPr>
    </w:p>
    <w:p w:rsidR="0053354F" w:rsidRPr="0053354F" w:rsidRDefault="0053354F" w:rsidP="0053354F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53354F">
        <w:rPr>
          <w:b/>
          <w:sz w:val="28"/>
          <w:szCs w:val="28"/>
          <w:u w:val="single"/>
        </w:rPr>
        <w:t>1.8.</w:t>
      </w:r>
      <w:r w:rsidRPr="0053354F">
        <w:rPr>
          <w:b/>
          <w:sz w:val="28"/>
          <w:szCs w:val="28"/>
          <w:u w:val="single"/>
          <w:shd w:val="clear" w:color="auto" w:fill="FFFFFF"/>
        </w:rPr>
        <w:t>Срок действия разрешения на временное проживание иностранного гражданина  составляет:</w:t>
      </w:r>
    </w:p>
    <w:p w:rsidR="0053354F" w:rsidRDefault="000C4BAC" w:rsidP="00C8053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53354F">
        <w:rPr>
          <w:sz w:val="28"/>
          <w:szCs w:val="28"/>
          <w:shd w:val="clear" w:color="auto" w:fill="FFFFFF"/>
        </w:rPr>
        <w:t>срок, равный сроку действия выданной ему визы</w:t>
      </w:r>
      <w:r>
        <w:rPr>
          <w:sz w:val="28"/>
          <w:szCs w:val="28"/>
          <w:shd w:val="clear" w:color="auto" w:fill="FFFFFF"/>
        </w:rPr>
        <w:t>;</w:t>
      </w:r>
    </w:p>
    <w:p w:rsidR="0053354F" w:rsidRDefault="000C4BAC" w:rsidP="00C8053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53354F">
        <w:rPr>
          <w:sz w:val="28"/>
          <w:szCs w:val="28"/>
          <w:shd w:val="clear" w:color="auto" w:fill="FFFFFF"/>
        </w:rPr>
        <w:t>5 лет</w:t>
      </w:r>
      <w:r>
        <w:rPr>
          <w:sz w:val="28"/>
          <w:szCs w:val="28"/>
          <w:shd w:val="clear" w:color="auto" w:fill="FFFFFF"/>
        </w:rPr>
        <w:t>;</w:t>
      </w:r>
    </w:p>
    <w:p w:rsidR="0053354F" w:rsidRDefault="000C4BAC" w:rsidP="00C8053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53354F">
        <w:rPr>
          <w:sz w:val="28"/>
          <w:szCs w:val="28"/>
          <w:shd w:val="clear" w:color="auto" w:fill="FFFFFF"/>
        </w:rPr>
        <w:t>3 года</w:t>
      </w:r>
      <w:r>
        <w:rPr>
          <w:sz w:val="28"/>
          <w:szCs w:val="28"/>
          <w:shd w:val="clear" w:color="auto" w:fill="FFFFFF"/>
        </w:rPr>
        <w:t>;</w:t>
      </w:r>
    </w:p>
    <w:p w:rsidR="0053354F" w:rsidRDefault="0053354F" w:rsidP="005335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Г. </w:t>
      </w:r>
      <w:r w:rsidR="000C4BA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срок, равный сроку действия разрешения на работу</w:t>
      </w:r>
      <w:r w:rsidR="000C4BAC">
        <w:rPr>
          <w:sz w:val="28"/>
          <w:szCs w:val="28"/>
          <w:shd w:val="clear" w:color="auto" w:fill="FFFFFF"/>
        </w:rPr>
        <w:t>.</w:t>
      </w:r>
    </w:p>
    <w:p w:rsidR="0053354F" w:rsidRDefault="0053354F" w:rsidP="0053354F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53354F" w:rsidRPr="0053354F" w:rsidRDefault="0053354F" w:rsidP="0053354F">
      <w:pPr>
        <w:autoSpaceDE w:val="0"/>
        <w:autoSpaceDN w:val="0"/>
        <w:adjustRightInd w:val="0"/>
        <w:ind w:firstLine="709"/>
        <w:jc w:val="both"/>
        <w:rPr>
          <w:b/>
          <w:spacing w:val="-11"/>
          <w:sz w:val="28"/>
          <w:szCs w:val="28"/>
          <w:u w:val="single"/>
        </w:rPr>
      </w:pPr>
      <w:r w:rsidRPr="0053354F">
        <w:rPr>
          <w:rStyle w:val="c1"/>
          <w:b/>
          <w:sz w:val="28"/>
          <w:szCs w:val="28"/>
          <w:u w:val="single"/>
        </w:rPr>
        <w:t xml:space="preserve">1.9. </w:t>
      </w:r>
      <w:r w:rsidRPr="0053354F">
        <w:rPr>
          <w:b/>
          <w:spacing w:val="-11"/>
          <w:sz w:val="28"/>
          <w:szCs w:val="28"/>
          <w:u w:val="single"/>
        </w:rPr>
        <w:t xml:space="preserve">В состав Конституционного Суда РФ входят: </w:t>
      </w:r>
    </w:p>
    <w:p w:rsidR="0053354F" w:rsidRDefault="000C4BAC" w:rsidP="00C8053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 </w:t>
      </w:r>
      <w:r w:rsidR="0053354F">
        <w:rPr>
          <w:spacing w:val="-11"/>
          <w:sz w:val="28"/>
          <w:szCs w:val="28"/>
        </w:rPr>
        <w:t>19 судей</w:t>
      </w:r>
      <w:r>
        <w:rPr>
          <w:spacing w:val="-11"/>
          <w:sz w:val="28"/>
          <w:szCs w:val="28"/>
        </w:rPr>
        <w:t>;</w:t>
      </w:r>
    </w:p>
    <w:p w:rsidR="0053354F" w:rsidRDefault="000C4BAC" w:rsidP="00C8053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 </w:t>
      </w:r>
      <w:r w:rsidR="0053354F">
        <w:rPr>
          <w:spacing w:val="-11"/>
          <w:sz w:val="28"/>
          <w:szCs w:val="28"/>
        </w:rPr>
        <w:t>21 судья</w:t>
      </w:r>
      <w:r>
        <w:rPr>
          <w:spacing w:val="-11"/>
          <w:sz w:val="28"/>
          <w:szCs w:val="28"/>
        </w:rPr>
        <w:t>;</w:t>
      </w:r>
    </w:p>
    <w:p w:rsidR="0053354F" w:rsidRDefault="000C4BAC" w:rsidP="00C8053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 </w:t>
      </w:r>
      <w:r w:rsidR="0053354F">
        <w:rPr>
          <w:spacing w:val="-11"/>
          <w:sz w:val="28"/>
          <w:szCs w:val="28"/>
        </w:rPr>
        <w:t>15 судей</w:t>
      </w:r>
      <w:r>
        <w:rPr>
          <w:spacing w:val="-11"/>
          <w:sz w:val="28"/>
          <w:szCs w:val="28"/>
        </w:rPr>
        <w:t>;</w:t>
      </w:r>
    </w:p>
    <w:p w:rsidR="0053354F" w:rsidRDefault="000C4BAC" w:rsidP="00C8053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 </w:t>
      </w:r>
      <w:r w:rsidR="0053354F">
        <w:rPr>
          <w:spacing w:val="-11"/>
          <w:sz w:val="28"/>
          <w:szCs w:val="28"/>
        </w:rPr>
        <w:t>13 судей</w:t>
      </w:r>
      <w:r>
        <w:rPr>
          <w:spacing w:val="-11"/>
          <w:sz w:val="28"/>
          <w:szCs w:val="28"/>
        </w:rPr>
        <w:t>.</w:t>
      </w:r>
    </w:p>
    <w:p w:rsidR="0053354F" w:rsidRPr="0053354F" w:rsidRDefault="0053354F" w:rsidP="0053354F">
      <w:pPr>
        <w:tabs>
          <w:tab w:val="left" w:pos="885"/>
        </w:tabs>
        <w:autoSpaceDE w:val="0"/>
        <w:autoSpaceDN w:val="0"/>
        <w:adjustRightInd w:val="0"/>
        <w:jc w:val="both"/>
        <w:rPr>
          <w:spacing w:val="-11"/>
          <w:sz w:val="28"/>
          <w:szCs w:val="28"/>
        </w:rPr>
      </w:pPr>
    </w:p>
    <w:p w:rsidR="0053354F" w:rsidRPr="0053354F" w:rsidRDefault="0053354F" w:rsidP="0053354F">
      <w:pPr>
        <w:ind w:firstLine="709"/>
        <w:contextualSpacing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1.10. Муниципальные акты не должны противоречить:</w:t>
      </w:r>
    </w:p>
    <w:p w:rsidR="0053354F" w:rsidRDefault="000C4BAC" w:rsidP="00C80536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 xml:space="preserve">только Конституции РФ; </w:t>
      </w:r>
    </w:p>
    <w:p w:rsidR="0053354F" w:rsidRDefault="000C4BAC" w:rsidP="00C80536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 xml:space="preserve">Конституции РФ, федеральным законам и законодательству субъектов РФ; </w:t>
      </w:r>
    </w:p>
    <w:p w:rsidR="0053354F" w:rsidRDefault="000C4BAC" w:rsidP="00C80536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законодательству субъектов РФ;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законам.</w:t>
      </w:r>
    </w:p>
    <w:p w:rsidR="0053354F" w:rsidRDefault="0053354F" w:rsidP="0053354F">
      <w:pPr>
        <w:ind w:left="567" w:hanging="141"/>
        <w:rPr>
          <w:sz w:val="28"/>
          <w:szCs w:val="28"/>
        </w:rPr>
      </w:pPr>
    </w:p>
    <w:p w:rsidR="0053354F" w:rsidRPr="0053354F" w:rsidRDefault="0053354F" w:rsidP="0053354F">
      <w:pPr>
        <w:ind w:firstLine="709"/>
        <w:jc w:val="both"/>
        <w:rPr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1.11.Убийство – это: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умышленное причинение смерти другому человеку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неосторожное причинение смерти другому человеку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как умышленное, так и неосторожное причинение смерти другому человеку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умышленное причинение смерти себе или другому человеку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неосторожное причинение смерти себе или другому человеку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как умышленное, так и неосторожное причинение смерти себе или другому человеку.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</w:p>
    <w:p w:rsidR="0053354F" w:rsidRPr="0053354F" w:rsidRDefault="0053354F" w:rsidP="0053354F">
      <w:pPr>
        <w:ind w:firstLine="709"/>
        <w:jc w:val="both"/>
        <w:rPr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1.12.Соучастие – это: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совместное участие в совершении преступления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совместное умышленное участие в совершении преступления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совместное неосторожное участие в совершении преступления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совместное умышленное участие в совершении умышленного преступления</w:t>
      </w:r>
      <w:r w:rsidR="000C4BAC">
        <w:rPr>
          <w:sz w:val="28"/>
          <w:szCs w:val="28"/>
        </w:rPr>
        <w:t>;</w:t>
      </w:r>
    </w:p>
    <w:p w:rsidR="0053354F" w:rsidRDefault="0053354F" w:rsidP="000C4BA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Д.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совместное умышленное участие в совершении неосторожного преступления</w:t>
      </w:r>
      <w:r w:rsidR="000C4BAC">
        <w:rPr>
          <w:sz w:val="28"/>
          <w:szCs w:val="28"/>
        </w:rPr>
        <w:t>;</w:t>
      </w:r>
    </w:p>
    <w:p w:rsidR="0053354F" w:rsidRDefault="0053354F" w:rsidP="000C4B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Е.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совместное неосторожное участие в совершении умышленного преступления</w:t>
      </w:r>
      <w:r w:rsidR="000C4BAC">
        <w:rPr>
          <w:sz w:val="28"/>
          <w:szCs w:val="28"/>
        </w:rPr>
        <w:t>;</w:t>
      </w:r>
    </w:p>
    <w:p w:rsidR="0053354F" w:rsidRDefault="0053354F" w:rsidP="000C4B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Ж.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совместное неосторожное участие в совершении неосторожного преступления.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</w:p>
    <w:p w:rsidR="0053354F" w:rsidRPr="0053354F" w:rsidRDefault="0053354F" w:rsidP="0053354F">
      <w:pPr>
        <w:ind w:firstLine="709"/>
        <w:jc w:val="both"/>
        <w:rPr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1.13.Судебный штраф есть: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денежное взыскание, назначаемое в пределах, предусмотренных УК РФ в качестве основного вида наказания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денежное взыскание, назначаемое в пределах, предусмотренных УК РФ в качестве дополнительного вида наказания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денежное взыскание, назначаемое судом при освобождении лица от уголовной ответственности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Г. денежное взыскание, назначаемое судом при освобождении лица от наказания.</w:t>
      </w:r>
    </w:p>
    <w:p w:rsidR="0053354F" w:rsidRDefault="0053354F" w:rsidP="0053354F">
      <w:pPr>
        <w:ind w:firstLine="709"/>
        <w:jc w:val="both"/>
        <w:rPr>
          <w:b/>
          <w:sz w:val="28"/>
          <w:szCs w:val="28"/>
        </w:rPr>
      </w:pPr>
    </w:p>
    <w:p w:rsidR="0053354F" w:rsidRPr="0053354F" w:rsidRDefault="0053354F" w:rsidP="0053354F">
      <w:pPr>
        <w:ind w:firstLine="709"/>
        <w:jc w:val="both"/>
        <w:rPr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1.14.Универсальный принцип действия уголовного закона в пространстве предполагает распространение юрисдикции уголовного закона: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на граждан и постоянно проживающих лиц без гражданства, совершивших преступление за пределами территории РФ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на военнослужащих, дислоцирующихся за пределами РФ, совершивших преступление в месте дислокации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="000C4BAC">
        <w:rPr>
          <w:sz w:val="28"/>
          <w:szCs w:val="28"/>
        </w:rPr>
        <w:t xml:space="preserve"> </w:t>
      </w:r>
      <w:r>
        <w:rPr>
          <w:sz w:val="28"/>
          <w:szCs w:val="28"/>
        </w:rPr>
        <w:t>на иностранных граждан и лиц без гражданства, не проживающих постоянно в РФ, совершивших преступление за пределами территории РФ, в случаях, если преступление направлено против интересов РФ</w:t>
      </w:r>
      <w:r w:rsidR="000C4BAC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на иностранных граждан и лица без гражданства, не проживающих постоянно в РФ, совершивших преступление за пределами территории РФ, в случаях, предусмотренных международным договором Российской Федерации.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</w:p>
    <w:p w:rsidR="0053354F" w:rsidRPr="0053354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1.15. Характер общественной опасности – это:</w:t>
      </w:r>
    </w:p>
    <w:p w:rsidR="0053354F" w:rsidRDefault="00976E4F" w:rsidP="00C80536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3354F">
        <w:rPr>
          <w:sz w:val="28"/>
          <w:szCs w:val="28"/>
        </w:rPr>
        <w:t xml:space="preserve">удельный вес и соотношение различных видов </w:t>
      </w:r>
      <w:proofErr w:type="gramStart"/>
      <w:r w:rsidR="0053354F">
        <w:rPr>
          <w:sz w:val="28"/>
          <w:szCs w:val="28"/>
        </w:rPr>
        <w:t>преступлений</w:t>
      </w:r>
      <w:proofErr w:type="gramEnd"/>
      <w:r w:rsidR="0053354F">
        <w:rPr>
          <w:sz w:val="28"/>
          <w:szCs w:val="28"/>
        </w:rPr>
        <w:t xml:space="preserve"> в общем их числе за определенный период времени на определенной территории</w:t>
      </w:r>
      <w:r>
        <w:rPr>
          <w:sz w:val="28"/>
          <w:szCs w:val="28"/>
        </w:rPr>
        <w:t>;</w:t>
      </w:r>
      <w:r w:rsidR="0053354F">
        <w:rPr>
          <w:sz w:val="28"/>
          <w:szCs w:val="28"/>
        </w:rPr>
        <w:t xml:space="preserve"> </w:t>
      </w:r>
    </w:p>
    <w:p w:rsidR="0053354F" w:rsidRDefault="00976E4F" w:rsidP="00C80536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3354F">
        <w:rPr>
          <w:sz w:val="28"/>
          <w:szCs w:val="28"/>
        </w:rPr>
        <w:t xml:space="preserve">доля наиболее опасных </w:t>
      </w:r>
      <w:proofErr w:type="gramStart"/>
      <w:r w:rsidR="0053354F">
        <w:rPr>
          <w:sz w:val="28"/>
          <w:szCs w:val="28"/>
        </w:rPr>
        <w:t>преступлений</w:t>
      </w:r>
      <w:proofErr w:type="gramEnd"/>
      <w:r w:rsidR="0053354F">
        <w:rPr>
          <w:sz w:val="28"/>
          <w:szCs w:val="28"/>
        </w:rPr>
        <w:t xml:space="preserve"> в общем их числе за определенный период времени на определенной территории</w:t>
      </w:r>
      <w:r>
        <w:rPr>
          <w:sz w:val="28"/>
          <w:szCs w:val="28"/>
        </w:rPr>
        <w:t>;</w:t>
      </w:r>
    </w:p>
    <w:p w:rsidR="0053354F" w:rsidRDefault="00976E4F" w:rsidP="00C80536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3354F">
        <w:rPr>
          <w:sz w:val="28"/>
          <w:szCs w:val="28"/>
        </w:rPr>
        <w:t>качественный показатель социальной вредности определенного вида преступления</w:t>
      </w:r>
      <w:r>
        <w:rPr>
          <w:sz w:val="28"/>
          <w:szCs w:val="28"/>
        </w:rPr>
        <w:t>;</w:t>
      </w:r>
    </w:p>
    <w:p w:rsidR="0053354F" w:rsidRDefault="00B86089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53354F">
        <w:rPr>
          <w:sz w:val="28"/>
          <w:szCs w:val="28"/>
        </w:rPr>
        <w:t>количественный показатель, позволяющий разграничить преступления в рамках одного вида</w:t>
      </w:r>
      <w:r w:rsidR="00976E4F">
        <w:rPr>
          <w:sz w:val="28"/>
          <w:szCs w:val="28"/>
        </w:rPr>
        <w:t>.</w:t>
      </w:r>
    </w:p>
    <w:p w:rsid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sz w:val="28"/>
          <w:szCs w:val="28"/>
        </w:rPr>
      </w:pPr>
    </w:p>
    <w:p w:rsidR="0053354F" w:rsidRP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 xml:space="preserve">1.16. Часть третья Гражданского кодекса РФ была введена в действие: </w:t>
      </w:r>
    </w:p>
    <w:p w:rsidR="0053354F" w:rsidRDefault="00976E4F" w:rsidP="00C80536">
      <w:pPr>
        <w:numPr>
          <w:ilvl w:val="0"/>
          <w:numId w:val="8"/>
        </w:numPr>
        <w:shd w:val="clear" w:color="auto" w:fill="FFFFFF"/>
        <w:tabs>
          <w:tab w:val="left" w:pos="426"/>
          <w:tab w:val="left" w:pos="993"/>
        </w:tabs>
        <w:ind w:left="0"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1 января 1995 года;</w:t>
      </w:r>
    </w:p>
    <w:p w:rsidR="0053354F" w:rsidRDefault="00976E4F" w:rsidP="00C80536">
      <w:pPr>
        <w:numPr>
          <w:ilvl w:val="0"/>
          <w:numId w:val="8"/>
        </w:numPr>
        <w:shd w:val="clear" w:color="auto" w:fill="FFFFFF"/>
        <w:tabs>
          <w:tab w:val="left" w:pos="426"/>
          <w:tab w:val="left" w:pos="993"/>
        </w:tabs>
        <w:ind w:left="0"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1 марта 2008 года;</w:t>
      </w:r>
    </w:p>
    <w:p w:rsidR="0053354F" w:rsidRDefault="00976E4F" w:rsidP="00C80536">
      <w:pPr>
        <w:numPr>
          <w:ilvl w:val="0"/>
          <w:numId w:val="8"/>
        </w:numPr>
        <w:shd w:val="clear" w:color="auto" w:fill="FFFFFF"/>
        <w:tabs>
          <w:tab w:val="left" w:pos="426"/>
          <w:tab w:val="left" w:pos="993"/>
        </w:tabs>
        <w:ind w:left="0" w:firstLine="709"/>
        <w:contextualSpacing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1 марта 2002 года;</w:t>
      </w:r>
    </w:p>
    <w:p w:rsidR="0053354F" w:rsidRDefault="0053354F" w:rsidP="00C8053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1 марта 1996 года.</w:t>
      </w:r>
    </w:p>
    <w:p w:rsid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</w:rPr>
      </w:pPr>
    </w:p>
    <w:p w:rsidR="0053354F" w:rsidRP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1.17. Какой из перечисленных принципов не получил закрепление в ст. 1 ГК РФ среди основных начал гражданского законодательства:</w:t>
      </w:r>
    </w:p>
    <w:p w:rsidR="0053354F" w:rsidRDefault="0053354F" w:rsidP="0053354F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>А.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добросовестности;</w:t>
      </w:r>
    </w:p>
    <w:p w:rsidR="0053354F" w:rsidRDefault="0053354F" w:rsidP="0053354F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неприкосновенности собственности;</w:t>
      </w:r>
    </w:p>
    <w:p w:rsidR="0053354F" w:rsidRDefault="0053354F" w:rsidP="0053354F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надлежащего исполнения обязательств;</w:t>
      </w:r>
    </w:p>
    <w:p w:rsidR="0053354F" w:rsidRDefault="0053354F" w:rsidP="0088219B">
      <w:pPr>
        <w:pStyle w:val="a3"/>
        <w:shd w:val="clear" w:color="auto" w:fill="FFFFFF"/>
        <w:tabs>
          <w:tab w:val="left" w:pos="34"/>
          <w:tab w:val="left" w:pos="993"/>
        </w:tabs>
        <w:ind w:left="0" w:firstLine="709"/>
        <w:jc w:val="both"/>
        <w:textAlignment w:val="top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свободного перемещения товаров, услуг и финансовых средств на всей территории РФ.</w:t>
      </w:r>
    </w:p>
    <w:p w:rsidR="0053354F" w:rsidRDefault="0053354F" w:rsidP="0053354F">
      <w:pPr>
        <w:pStyle w:val="a3"/>
        <w:shd w:val="clear" w:color="auto" w:fill="FFFFFF"/>
        <w:tabs>
          <w:tab w:val="left" w:pos="34"/>
        </w:tabs>
        <w:ind w:left="0" w:firstLine="709"/>
        <w:jc w:val="both"/>
        <w:textAlignment w:val="top"/>
        <w:rPr>
          <w:b/>
          <w:sz w:val="28"/>
          <w:szCs w:val="28"/>
        </w:rPr>
      </w:pPr>
    </w:p>
    <w:p w:rsidR="0053354F" w:rsidRPr="0053354F" w:rsidRDefault="0053354F" w:rsidP="0053354F">
      <w:pPr>
        <w:pStyle w:val="a3"/>
        <w:shd w:val="clear" w:color="auto" w:fill="FFFFFF"/>
        <w:tabs>
          <w:tab w:val="left" w:pos="34"/>
        </w:tabs>
        <w:ind w:left="0" w:firstLine="709"/>
        <w:jc w:val="both"/>
        <w:textAlignment w:val="top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1.18. Согласно ст. 2 Гражданского кодекса РФ, гражданское законодательство:</w:t>
      </w:r>
    </w:p>
    <w:p w:rsid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регулирует организационные, вещные, обязательственные отношения, отношения по установлению и взиманию налогов, сборов и страховых взносов в РФ;</w:t>
      </w:r>
    </w:p>
    <w:p w:rsid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регулирует имущественные и личные неимущественные отношения между членами семьи;</w:t>
      </w:r>
    </w:p>
    <w:p w:rsid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регулирует имущественные и тесно связанные с ними неимущественные отношения;</w:t>
      </w:r>
    </w:p>
    <w:p w:rsid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регулирует корпоративные отношения, имущественные и личные неимущественные отношения, основанные на равенстве, автономии воли и имущественной самостоятельности участников.</w:t>
      </w:r>
    </w:p>
    <w:p w:rsid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</w:rPr>
      </w:pPr>
    </w:p>
    <w:p w:rsidR="0053354F" w:rsidRPr="0053354F" w:rsidRDefault="0053354F" w:rsidP="0053354F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 xml:space="preserve">1.19. Государственная регистрация прав на недвижимое имущество – это: </w:t>
      </w:r>
    </w:p>
    <w:p w:rsidR="0053354F" w:rsidRDefault="0053354F" w:rsidP="00C80536">
      <w:pPr>
        <w:pStyle w:val="a3"/>
        <w:shd w:val="clear" w:color="auto" w:fill="FFFFFF"/>
        <w:tabs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А.</w:t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одна из разновидностей письменной формы сделки;</w:t>
      </w:r>
    </w:p>
    <w:p w:rsidR="0053354F" w:rsidRDefault="0053354F" w:rsidP="00C80536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Б.</w:t>
      </w:r>
      <w:r>
        <w:rPr>
          <w:sz w:val="28"/>
          <w:szCs w:val="28"/>
        </w:rPr>
        <w:tab/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юридический акт признания и подтверждения возникновения, изменения, перехода, прекращения права определенного лица на недвижимое имущество или ограничения такого права и обременения недвижимого имущества;</w:t>
      </w:r>
    </w:p>
    <w:p w:rsidR="0053354F" w:rsidRDefault="0053354F" w:rsidP="0053354F">
      <w:pPr>
        <w:pStyle w:val="a3"/>
        <w:shd w:val="clear" w:color="auto" w:fill="FFFFFF"/>
        <w:ind w:left="0"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В.</w:t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односторонняя сделка;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юридический акт подтверждения существования объекта недвижимости с характеристиками, позволяющими определить</w:t>
      </w:r>
    </w:p>
    <w:p w:rsidR="0053354F" w:rsidRDefault="0053354F" w:rsidP="0053354F">
      <w:pPr>
        <w:ind w:firstLine="709"/>
        <w:jc w:val="both"/>
        <w:rPr>
          <w:b/>
          <w:sz w:val="28"/>
          <w:szCs w:val="28"/>
        </w:rPr>
      </w:pPr>
    </w:p>
    <w:p w:rsidR="0053354F" w:rsidRPr="0053354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53354F">
        <w:rPr>
          <w:b/>
          <w:sz w:val="28"/>
          <w:szCs w:val="28"/>
          <w:u w:val="single"/>
        </w:rPr>
        <w:t>1.20. Обязательным признаком субъективной стороны является:</w:t>
      </w:r>
    </w:p>
    <w:p w:rsidR="0053354F" w:rsidRDefault="00976E4F" w:rsidP="00976E4F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3354F">
        <w:rPr>
          <w:sz w:val="28"/>
          <w:szCs w:val="28"/>
        </w:rPr>
        <w:t>ина</w:t>
      </w:r>
      <w:r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мотив</w:t>
      </w:r>
      <w:r w:rsidR="00976E4F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</w:t>
      </w:r>
      <w:r w:rsidR="00976E4F">
        <w:rPr>
          <w:sz w:val="28"/>
          <w:szCs w:val="28"/>
        </w:rPr>
        <w:t>;</w:t>
      </w:r>
    </w:p>
    <w:p w:rsidR="00C17B09" w:rsidRDefault="0053354F" w:rsidP="0053354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 эмоциональная составляющая</w:t>
      </w:r>
      <w:r w:rsidR="00976E4F">
        <w:rPr>
          <w:sz w:val="28"/>
          <w:szCs w:val="28"/>
        </w:rPr>
        <w:t>.</w:t>
      </w:r>
    </w:p>
    <w:p w:rsidR="0053354F" w:rsidRDefault="0053354F" w:rsidP="0053354F">
      <w:pPr>
        <w:pStyle w:val="a3"/>
        <w:jc w:val="both"/>
        <w:rPr>
          <w:sz w:val="28"/>
          <w:szCs w:val="28"/>
        </w:rPr>
      </w:pPr>
    </w:p>
    <w:p w:rsidR="0053354F" w:rsidRPr="002C718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 xml:space="preserve">1.21. Согласно УК РФ, интеллектуальный момент </w:t>
      </w:r>
      <w:r w:rsidR="002C718F" w:rsidRPr="002C718F">
        <w:rPr>
          <w:b/>
          <w:sz w:val="28"/>
          <w:szCs w:val="28"/>
          <w:u w:val="single"/>
        </w:rPr>
        <w:t>л</w:t>
      </w:r>
      <w:r w:rsidRPr="002C718F">
        <w:rPr>
          <w:b/>
          <w:sz w:val="28"/>
          <w:szCs w:val="28"/>
          <w:u w:val="single"/>
        </w:rPr>
        <w:t>егкомыслия характеризуется:</w:t>
      </w:r>
    </w:p>
    <w:p w:rsidR="0053354F" w:rsidRDefault="0053354F" w:rsidP="00C80536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осознанием общественной опасности деяния и предвидением возможность наступления общественно опасных последствий</w:t>
      </w:r>
      <w:r w:rsidR="00976E4F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осознанием общественной опасности деяния и </w:t>
      </w:r>
      <w:proofErr w:type="spellStart"/>
      <w:r>
        <w:rPr>
          <w:sz w:val="28"/>
          <w:szCs w:val="28"/>
        </w:rPr>
        <w:t>непредвидением</w:t>
      </w:r>
      <w:proofErr w:type="spellEnd"/>
      <w:r>
        <w:rPr>
          <w:sz w:val="28"/>
          <w:szCs w:val="28"/>
        </w:rPr>
        <w:t xml:space="preserve"> возможность наступления общественно опасных последствий</w:t>
      </w:r>
      <w:r w:rsidR="00976E4F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предвидением возможность наступления общественно опасных последствий</w:t>
      </w:r>
      <w:r w:rsidR="00976E4F">
        <w:rPr>
          <w:sz w:val="28"/>
          <w:szCs w:val="28"/>
        </w:rPr>
        <w:t>;</w:t>
      </w:r>
    </w:p>
    <w:p w:rsidR="002C718F" w:rsidRDefault="002C718F" w:rsidP="00976E4F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976E4F">
        <w:rPr>
          <w:sz w:val="28"/>
          <w:szCs w:val="28"/>
        </w:rPr>
        <w:t xml:space="preserve"> </w:t>
      </w:r>
      <w:proofErr w:type="spellStart"/>
      <w:r w:rsidR="0053354F">
        <w:rPr>
          <w:sz w:val="28"/>
          <w:szCs w:val="28"/>
        </w:rPr>
        <w:t>непредвидением</w:t>
      </w:r>
      <w:proofErr w:type="spellEnd"/>
      <w:r w:rsidR="0053354F">
        <w:rPr>
          <w:sz w:val="28"/>
          <w:szCs w:val="28"/>
        </w:rPr>
        <w:t xml:space="preserve"> возможность наступления общественно опасных последствий</w:t>
      </w:r>
      <w:r>
        <w:rPr>
          <w:sz w:val="28"/>
          <w:szCs w:val="28"/>
        </w:rPr>
        <w:t>.</w:t>
      </w:r>
    </w:p>
    <w:p w:rsidR="002C718F" w:rsidRDefault="002C718F" w:rsidP="0053354F">
      <w:pPr>
        <w:ind w:firstLine="709"/>
        <w:jc w:val="both"/>
        <w:rPr>
          <w:sz w:val="28"/>
          <w:szCs w:val="28"/>
        </w:rPr>
      </w:pPr>
    </w:p>
    <w:p w:rsidR="00E5199A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 xml:space="preserve">  </w:t>
      </w:r>
    </w:p>
    <w:p w:rsidR="00E5199A" w:rsidRDefault="00E5199A" w:rsidP="0053354F">
      <w:pPr>
        <w:ind w:firstLine="709"/>
        <w:jc w:val="both"/>
        <w:rPr>
          <w:b/>
          <w:sz w:val="28"/>
          <w:szCs w:val="28"/>
          <w:u w:val="single"/>
        </w:rPr>
      </w:pPr>
    </w:p>
    <w:p w:rsidR="0053354F" w:rsidRPr="002C718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lastRenderedPageBreak/>
        <w:t>1.22. Принцип гражданства предполагает распространение юрисдикции уголовного закона: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на граждан и постоянно проживающих лиц без гражданства, совершивших преступление на территории РФ</w:t>
      </w:r>
      <w:r w:rsidR="00976E4F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на всех лиц, совершивших преступление на территории РФ</w:t>
      </w:r>
      <w:r w:rsidR="00976E4F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="00976E4F">
        <w:rPr>
          <w:sz w:val="28"/>
          <w:szCs w:val="28"/>
        </w:rPr>
        <w:t xml:space="preserve"> </w:t>
      </w:r>
      <w:r>
        <w:rPr>
          <w:sz w:val="28"/>
          <w:szCs w:val="28"/>
        </w:rPr>
        <w:t>на граждан и постоянно проживающих лиц без гражданства, совершивших преступление за пределами территории РФ</w:t>
      </w:r>
      <w:r w:rsidR="00976E4F">
        <w:rPr>
          <w:sz w:val="28"/>
          <w:szCs w:val="28"/>
        </w:rPr>
        <w:t>;</w:t>
      </w:r>
    </w:p>
    <w:p w:rsidR="002C718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на военнослужащих, дислоцирующихся за пределами РФ, совершивших преступление в месте дислокации, совершивших преступление в месте дислокации</w:t>
      </w:r>
      <w:r w:rsidR="002C718F">
        <w:rPr>
          <w:sz w:val="28"/>
          <w:szCs w:val="28"/>
        </w:rPr>
        <w:t>.</w:t>
      </w:r>
    </w:p>
    <w:p w:rsidR="002C718F" w:rsidRDefault="002C718F" w:rsidP="0053354F">
      <w:pPr>
        <w:ind w:firstLine="709"/>
        <w:jc w:val="both"/>
        <w:rPr>
          <w:sz w:val="28"/>
          <w:szCs w:val="28"/>
        </w:rPr>
      </w:pPr>
    </w:p>
    <w:p w:rsidR="0053354F" w:rsidRPr="002C718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>1.23. Н</w:t>
      </w:r>
      <w:r w:rsidR="002C718F" w:rsidRPr="002C718F">
        <w:rPr>
          <w:b/>
          <w:sz w:val="28"/>
          <w:szCs w:val="28"/>
          <w:u w:val="single"/>
        </w:rPr>
        <w:t xml:space="preserve">еудавшийся добровольный отказ  </w:t>
      </w:r>
      <w:r w:rsidRPr="002C718F">
        <w:rPr>
          <w:b/>
          <w:sz w:val="28"/>
          <w:szCs w:val="28"/>
          <w:u w:val="single"/>
        </w:rPr>
        <w:t>организатора:</w:t>
      </w:r>
    </w:p>
    <w:p w:rsidR="0053354F" w:rsidRDefault="00976E4F" w:rsidP="00C80536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исключает уголовную ответственность</w:t>
      </w:r>
      <w:r>
        <w:rPr>
          <w:sz w:val="28"/>
          <w:szCs w:val="28"/>
        </w:rPr>
        <w:t>;</w:t>
      </w:r>
    </w:p>
    <w:p w:rsidR="0053354F" w:rsidRDefault="00976E4F" w:rsidP="00C80536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>влечёт уголовную ответственность и должен быть признан судом смягчающим обстоятельством</w:t>
      </w:r>
      <w:r>
        <w:rPr>
          <w:sz w:val="28"/>
          <w:szCs w:val="28"/>
        </w:rPr>
        <w:t>;</w:t>
      </w:r>
    </w:p>
    <w:p w:rsidR="0053354F" w:rsidRDefault="00976E4F" w:rsidP="00C80536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354F">
        <w:rPr>
          <w:sz w:val="28"/>
          <w:szCs w:val="28"/>
        </w:rPr>
        <w:t xml:space="preserve">влечёт уголовную ответственность, но может быть </w:t>
      </w:r>
      <w:proofErr w:type="gramStart"/>
      <w:r w:rsidR="0053354F">
        <w:rPr>
          <w:sz w:val="28"/>
          <w:szCs w:val="28"/>
        </w:rPr>
        <w:t>признан</w:t>
      </w:r>
      <w:proofErr w:type="gramEnd"/>
      <w:r w:rsidR="0053354F">
        <w:rPr>
          <w:sz w:val="28"/>
          <w:szCs w:val="28"/>
        </w:rPr>
        <w:t xml:space="preserve"> судом смягчающим обстоятельством</w:t>
      </w:r>
      <w:r>
        <w:rPr>
          <w:sz w:val="28"/>
          <w:szCs w:val="28"/>
        </w:rPr>
        <w:t>;</w:t>
      </w:r>
      <w:r w:rsidR="0053354F">
        <w:rPr>
          <w:sz w:val="28"/>
          <w:szCs w:val="28"/>
        </w:rPr>
        <w:t xml:space="preserve"> </w:t>
      </w:r>
    </w:p>
    <w:p w:rsidR="002C718F" w:rsidRDefault="002C718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53354F">
        <w:rPr>
          <w:sz w:val="28"/>
          <w:szCs w:val="28"/>
        </w:rPr>
        <w:t>влечёт уголовную ответственность и никак не влияет на назначение наказания</w:t>
      </w:r>
      <w:r>
        <w:rPr>
          <w:sz w:val="28"/>
          <w:szCs w:val="28"/>
        </w:rPr>
        <w:t>.</w:t>
      </w:r>
    </w:p>
    <w:p w:rsidR="002C718F" w:rsidRDefault="002C718F" w:rsidP="0053354F">
      <w:pPr>
        <w:ind w:firstLine="709"/>
        <w:jc w:val="both"/>
        <w:rPr>
          <w:sz w:val="28"/>
          <w:szCs w:val="28"/>
        </w:rPr>
      </w:pPr>
    </w:p>
    <w:p w:rsidR="0053354F" w:rsidRPr="002C718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 xml:space="preserve">1.24. </w:t>
      </w:r>
      <w:r w:rsidR="00303F05">
        <w:rPr>
          <w:b/>
          <w:sz w:val="28"/>
          <w:szCs w:val="28"/>
          <w:u w:val="single"/>
        </w:rPr>
        <w:t xml:space="preserve"> </w:t>
      </w:r>
      <w:proofErr w:type="gramStart"/>
      <w:r w:rsidRPr="002C718F">
        <w:rPr>
          <w:b/>
          <w:sz w:val="28"/>
          <w:szCs w:val="28"/>
          <w:u w:val="single"/>
        </w:rPr>
        <w:t>Посредственное</w:t>
      </w:r>
      <w:proofErr w:type="gramEnd"/>
      <w:r w:rsidRPr="002C718F">
        <w:rPr>
          <w:b/>
          <w:sz w:val="28"/>
          <w:szCs w:val="28"/>
          <w:u w:val="single"/>
        </w:rPr>
        <w:t xml:space="preserve"> причинение:</w:t>
      </w:r>
    </w:p>
    <w:p w:rsidR="0053354F" w:rsidRDefault="0053354F" w:rsidP="00C80536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 совершение преступления совместно с другими лицами</w:t>
      </w:r>
      <w:r w:rsidR="00976E4F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 использование для совершения преступления других лиц, не подлежащих уголовной ответственности</w:t>
      </w:r>
      <w:r w:rsidR="00976E4F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 исполнение не всей объективной стороны, а лишь какой-то ее части</w:t>
      </w:r>
      <w:r w:rsidR="00976E4F">
        <w:rPr>
          <w:sz w:val="28"/>
          <w:szCs w:val="28"/>
        </w:rPr>
        <w:t>;</w:t>
      </w:r>
    </w:p>
    <w:p w:rsidR="002C718F" w:rsidRDefault="002C718F" w:rsidP="00C8053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</w:t>
      </w:r>
      <w:r w:rsidR="0053354F">
        <w:rPr>
          <w:sz w:val="28"/>
          <w:szCs w:val="28"/>
        </w:rPr>
        <w:t>это разновидность пособнических действий</w:t>
      </w:r>
      <w:r>
        <w:rPr>
          <w:sz w:val="28"/>
          <w:szCs w:val="28"/>
        </w:rPr>
        <w:t>.</w:t>
      </w:r>
    </w:p>
    <w:p w:rsidR="002C718F" w:rsidRDefault="002C718F" w:rsidP="0053354F">
      <w:pPr>
        <w:ind w:firstLine="709"/>
        <w:jc w:val="both"/>
        <w:rPr>
          <w:sz w:val="28"/>
          <w:szCs w:val="28"/>
        </w:rPr>
      </w:pPr>
    </w:p>
    <w:p w:rsidR="0053354F" w:rsidRPr="002C718F" w:rsidRDefault="0053354F" w:rsidP="0053354F">
      <w:pPr>
        <w:ind w:firstLine="709"/>
        <w:jc w:val="both"/>
        <w:rPr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>1.25. Длящееся преступление: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складывается из ряда тождественных действий, объединённых единым умыслом</w:t>
      </w:r>
      <w:r w:rsidR="00976E4F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представляет собой деяние, сопряжённое с длительным невыполнением возложенных на лицо обязанностей</w:t>
      </w:r>
      <w:r w:rsidR="00976E4F">
        <w:rPr>
          <w:sz w:val="28"/>
          <w:szCs w:val="28"/>
        </w:rPr>
        <w:t>;</w:t>
      </w:r>
    </w:p>
    <w:p w:rsidR="0053354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образуется из двух или более деяний, каждое из которых, взятое в отдельности, образует самостоятельный состав преступления</w:t>
      </w:r>
      <w:r w:rsidR="00976E4F">
        <w:rPr>
          <w:sz w:val="28"/>
          <w:szCs w:val="28"/>
        </w:rPr>
        <w:t>;</w:t>
      </w:r>
    </w:p>
    <w:p w:rsidR="002C718F" w:rsidRDefault="0053354F" w:rsidP="0053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представляет собой такое деяние, для констатации которого необходимо предварительное привлечение к административной ответственности</w:t>
      </w:r>
      <w:r w:rsidR="002C718F">
        <w:rPr>
          <w:sz w:val="28"/>
          <w:szCs w:val="28"/>
        </w:rPr>
        <w:t>.</w:t>
      </w:r>
    </w:p>
    <w:p w:rsidR="002C718F" w:rsidRDefault="002C718F" w:rsidP="0053354F">
      <w:pPr>
        <w:ind w:firstLine="709"/>
        <w:jc w:val="both"/>
        <w:rPr>
          <w:sz w:val="28"/>
          <w:szCs w:val="28"/>
        </w:rPr>
      </w:pPr>
    </w:p>
    <w:p w:rsidR="0053354F" w:rsidRPr="002C718F" w:rsidRDefault="0053354F" w:rsidP="00303F05">
      <w:pPr>
        <w:tabs>
          <w:tab w:val="left" w:pos="1418"/>
        </w:tabs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>1.26. Переход оружия и иных предметов от</w:t>
      </w:r>
      <w:r w:rsidR="00976E4F">
        <w:rPr>
          <w:b/>
          <w:sz w:val="28"/>
          <w:szCs w:val="28"/>
          <w:u w:val="single"/>
        </w:rPr>
        <w:t xml:space="preserve"> </w:t>
      </w:r>
      <w:r w:rsidRPr="002C718F">
        <w:rPr>
          <w:b/>
          <w:sz w:val="28"/>
          <w:szCs w:val="28"/>
          <w:u w:val="single"/>
        </w:rPr>
        <w:t xml:space="preserve">нападающего к </w:t>
      </w:r>
      <w:proofErr w:type="gramStart"/>
      <w:r w:rsidRPr="002C718F">
        <w:rPr>
          <w:b/>
          <w:sz w:val="28"/>
          <w:szCs w:val="28"/>
          <w:u w:val="single"/>
        </w:rPr>
        <w:t>обороняющемуся</w:t>
      </w:r>
      <w:proofErr w:type="gramEnd"/>
      <w:r w:rsidRPr="002C718F">
        <w:rPr>
          <w:b/>
          <w:sz w:val="28"/>
          <w:szCs w:val="28"/>
          <w:u w:val="single"/>
        </w:rPr>
        <w:t>:</w:t>
      </w:r>
    </w:p>
    <w:p w:rsidR="0053354F" w:rsidRDefault="0053354F" w:rsidP="00C80536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всегда означает окончание посягательства</w:t>
      </w:r>
      <w:r w:rsidR="00303F05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всегда означает окончание посягательства</w:t>
      </w:r>
      <w:r w:rsidR="00303F05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никогда не означает окончание посягательства</w:t>
      </w:r>
      <w:r w:rsidR="00303F05">
        <w:rPr>
          <w:sz w:val="28"/>
          <w:szCs w:val="28"/>
        </w:rPr>
        <w:t>;</w:t>
      </w:r>
    </w:p>
    <w:p w:rsidR="002C718F" w:rsidRDefault="002C718F" w:rsidP="00C8053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</w:t>
      </w:r>
      <w:r w:rsidR="0053354F">
        <w:rPr>
          <w:sz w:val="28"/>
          <w:szCs w:val="28"/>
        </w:rPr>
        <w:t>никаким образом не связано с определением окончания посягательства</w:t>
      </w:r>
      <w:r>
        <w:rPr>
          <w:sz w:val="28"/>
          <w:szCs w:val="28"/>
        </w:rPr>
        <w:t>.</w:t>
      </w:r>
    </w:p>
    <w:p w:rsidR="002C718F" w:rsidRDefault="002C718F" w:rsidP="0053354F">
      <w:pPr>
        <w:ind w:firstLine="709"/>
        <w:jc w:val="both"/>
        <w:rPr>
          <w:sz w:val="28"/>
          <w:szCs w:val="28"/>
        </w:rPr>
      </w:pPr>
    </w:p>
    <w:p w:rsidR="00E5199A" w:rsidRDefault="00E5199A" w:rsidP="0053354F">
      <w:pPr>
        <w:ind w:firstLine="709"/>
        <w:jc w:val="both"/>
        <w:rPr>
          <w:b/>
          <w:sz w:val="28"/>
          <w:szCs w:val="28"/>
          <w:u w:val="single"/>
        </w:rPr>
      </w:pPr>
    </w:p>
    <w:p w:rsidR="00E5199A" w:rsidRDefault="00E5199A" w:rsidP="0053354F">
      <w:pPr>
        <w:ind w:firstLine="709"/>
        <w:jc w:val="both"/>
        <w:rPr>
          <w:b/>
          <w:sz w:val="28"/>
          <w:szCs w:val="28"/>
          <w:u w:val="single"/>
        </w:rPr>
      </w:pPr>
    </w:p>
    <w:p w:rsidR="0053354F" w:rsidRPr="002C718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lastRenderedPageBreak/>
        <w:t>1.27. Задержание лица, совершившего преступление, не должно преследовать цели:</w:t>
      </w:r>
    </w:p>
    <w:p w:rsidR="0053354F" w:rsidRDefault="0053354F" w:rsidP="00C80536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доставления его органам власти</w:t>
      </w:r>
      <w:r w:rsidR="00303F0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53354F" w:rsidRDefault="0053354F" w:rsidP="00C80536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пресечения возможности совершения им новых преступлений</w:t>
      </w:r>
      <w:r w:rsidR="00303F05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привлечения его к уголовной ответственности</w:t>
      </w:r>
      <w:r w:rsidR="00303F05">
        <w:rPr>
          <w:sz w:val="28"/>
          <w:szCs w:val="28"/>
        </w:rPr>
        <w:t>;</w:t>
      </w:r>
    </w:p>
    <w:p w:rsidR="002C718F" w:rsidRDefault="002C718F" w:rsidP="00C80536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Г.  </w:t>
      </w:r>
      <w:r w:rsidR="0053354F">
        <w:rPr>
          <w:sz w:val="28"/>
          <w:szCs w:val="28"/>
        </w:rPr>
        <w:t>от</w:t>
      </w:r>
      <w:r>
        <w:rPr>
          <w:sz w:val="28"/>
          <w:szCs w:val="28"/>
        </w:rPr>
        <w:t>о</w:t>
      </w:r>
      <w:r w:rsidR="0053354F">
        <w:rPr>
          <w:sz w:val="28"/>
          <w:szCs w:val="28"/>
        </w:rPr>
        <w:t>мстить за содеянное</w:t>
      </w:r>
      <w:r w:rsidR="00303F05">
        <w:rPr>
          <w:sz w:val="28"/>
          <w:szCs w:val="28"/>
        </w:rPr>
        <w:t>.</w:t>
      </w:r>
    </w:p>
    <w:p w:rsidR="002C718F" w:rsidRDefault="002C718F" w:rsidP="0053354F">
      <w:pPr>
        <w:ind w:firstLine="709"/>
        <w:jc w:val="both"/>
        <w:rPr>
          <w:b/>
          <w:sz w:val="28"/>
          <w:szCs w:val="28"/>
        </w:rPr>
      </w:pPr>
    </w:p>
    <w:p w:rsidR="0053354F" w:rsidRPr="002C718F" w:rsidRDefault="0053354F" w:rsidP="0053354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>1.28. Целью рискованных действий</w:t>
      </w:r>
      <w:r w:rsidR="00303F05">
        <w:rPr>
          <w:b/>
          <w:sz w:val="28"/>
          <w:szCs w:val="28"/>
          <w:u w:val="single"/>
        </w:rPr>
        <w:t xml:space="preserve"> </w:t>
      </w:r>
      <w:r w:rsidRPr="002C718F">
        <w:rPr>
          <w:b/>
          <w:sz w:val="28"/>
          <w:szCs w:val="28"/>
          <w:u w:val="single"/>
        </w:rPr>
        <w:t>при</w:t>
      </w:r>
      <w:r w:rsidR="00303F05">
        <w:rPr>
          <w:b/>
          <w:sz w:val="28"/>
          <w:szCs w:val="28"/>
          <w:u w:val="single"/>
        </w:rPr>
        <w:t xml:space="preserve"> </w:t>
      </w:r>
      <w:r w:rsidRPr="002C718F">
        <w:rPr>
          <w:b/>
          <w:sz w:val="28"/>
          <w:szCs w:val="28"/>
          <w:u w:val="single"/>
        </w:rPr>
        <w:t>обоснованном риске являются:</w:t>
      </w:r>
    </w:p>
    <w:p w:rsidR="0053354F" w:rsidRDefault="0053354F" w:rsidP="00C80536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предотвращение грозящего общественно опасного посягательства</w:t>
      </w:r>
      <w:r w:rsidR="00303F05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грозящей опасности</w:t>
      </w:r>
      <w:r w:rsidR="00303F05">
        <w:rPr>
          <w:sz w:val="28"/>
          <w:szCs w:val="28"/>
        </w:rPr>
        <w:t>;</w:t>
      </w:r>
    </w:p>
    <w:p w:rsidR="0053354F" w:rsidRDefault="0053354F" w:rsidP="00C80536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общественно полезной цели</w:t>
      </w:r>
      <w:r w:rsidR="00303F05">
        <w:rPr>
          <w:sz w:val="28"/>
          <w:szCs w:val="28"/>
        </w:rPr>
        <w:t>;</w:t>
      </w:r>
    </w:p>
    <w:p w:rsidR="002C718F" w:rsidRDefault="002C718F" w:rsidP="00C80536">
      <w:pPr>
        <w:tabs>
          <w:tab w:val="left" w:pos="1134"/>
          <w:tab w:val="left" w:pos="94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</w:t>
      </w:r>
      <w:r w:rsidR="0053354F">
        <w:rPr>
          <w:sz w:val="28"/>
          <w:szCs w:val="28"/>
        </w:rPr>
        <w:t>предотвращение совершения новых преступлений</w:t>
      </w:r>
      <w:r>
        <w:rPr>
          <w:sz w:val="28"/>
          <w:szCs w:val="28"/>
        </w:rPr>
        <w:t>.</w:t>
      </w:r>
    </w:p>
    <w:p w:rsidR="002C718F" w:rsidRDefault="002C718F" w:rsidP="0053354F">
      <w:pPr>
        <w:tabs>
          <w:tab w:val="left" w:pos="9405"/>
        </w:tabs>
        <w:ind w:firstLine="709"/>
        <w:jc w:val="both"/>
        <w:rPr>
          <w:sz w:val="28"/>
          <w:szCs w:val="28"/>
        </w:rPr>
      </w:pPr>
    </w:p>
    <w:p w:rsidR="0053354F" w:rsidRPr="002C718F" w:rsidRDefault="0053354F" w:rsidP="0053354F">
      <w:pPr>
        <w:tabs>
          <w:tab w:val="left" w:pos="9405"/>
        </w:tabs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>1.29. Эффективность наказания оценивается по уровню:</w:t>
      </w:r>
    </w:p>
    <w:p w:rsidR="0053354F" w:rsidRDefault="0053354F" w:rsidP="00DB29FA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позитивного </w:t>
      </w:r>
      <w:proofErr w:type="spellStart"/>
      <w:r>
        <w:rPr>
          <w:sz w:val="28"/>
          <w:szCs w:val="28"/>
        </w:rPr>
        <w:t>посткриминального</w:t>
      </w:r>
      <w:proofErr w:type="spellEnd"/>
      <w:r>
        <w:rPr>
          <w:sz w:val="28"/>
          <w:szCs w:val="28"/>
        </w:rPr>
        <w:t xml:space="preserve"> поведения</w:t>
      </w:r>
      <w:r w:rsidR="00303F05">
        <w:rPr>
          <w:sz w:val="28"/>
          <w:szCs w:val="28"/>
        </w:rPr>
        <w:t>;</w:t>
      </w:r>
    </w:p>
    <w:p w:rsidR="0053354F" w:rsidRDefault="0053354F" w:rsidP="00DB29FA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постпенитенциарного</w:t>
      </w:r>
      <w:proofErr w:type="spellEnd"/>
      <w:r>
        <w:rPr>
          <w:sz w:val="28"/>
          <w:szCs w:val="28"/>
        </w:rPr>
        <w:t xml:space="preserve"> рецидива</w:t>
      </w:r>
      <w:r w:rsidR="00303F05">
        <w:rPr>
          <w:sz w:val="28"/>
          <w:szCs w:val="28"/>
        </w:rPr>
        <w:t>;</w:t>
      </w:r>
    </w:p>
    <w:p w:rsidR="0053354F" w:rsidRDefault="0053354F" w:rsidP="00DB29FA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преступности за определённый период</w:t>
      </w:r>
      <w:r w:rsidR="00303F05">
        <w:rPr>
          <w:sz w:val="28"/>
          <w:szCs w:val="28"/>
        </w:rPr>
        <w:t>;</w:t>
      </w:r>
    </w:p>
    <w:p w:rsidR="002C718F" w:rsidRDefault="002C718F" w:rsidP="002C7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</w:t>
      </w:r>
      <w:r w:rsidR="0053354F">
        <w:rPr>
          <w:sz w:val="28"/>
          <w:szCs w:val="28"/>
        </w:rPr>
        <w:t>динамики преступности на определенной территории</w:t>
      </w:r>
      <w:r w:rsidR="00303F05">
        <w:rPr>
          <w:sz w:val="28"/>
          <w:szCs w:val="28"/>
        </w:rPr>
        <w:t>.</w:t>
      </w:r>
    </w:p>
    <w:p w:rsidR="002C718F" w:rsidRDefault="002C718F" w:rsidP="002C718F">
      <w:pPr>
        <w:ind w:firstLine="709"/>
        <w:jc w:val="both"/>
        <w:rPr>
          <w:sz w:val="28"/>
          <w:szCs w:val="28"/>
        </w:rPr>
      </w:pPr>
    </w:p>
    <w:p w:rsidR="0053354F" w:rsidRPr="002C718F" w:rsidRDefault="0053354F" w:rsidP="002C718F">
      <w:pPr>
        <w:ind w:firstLine="709"/>
        <w:jc w:val="both"/>
        <w:rPr>
          <w:b/>
          <w:sz w:val="28"/>
          <w:szCs w:val="28"/>
          <w:u w:val="single"/>
        </w:rPr>
      </w:pPr>
      <w:r w:rsidRPr="002C718F">
        <w:rPr>
          <w:b/>
          <w:sz w:val="28"/>
          <w:szCs w:val="28"/>
          <w:u w:val="single"/>
        </w:rPr>
        <w:t>1.30. Вандализм – это:</w:t>
      </w:r>
    </w:p>
    <w:p w:rsidR="0053354F" w:rsidRDefault="0053354F" w:rsidP="002C7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уничтожение или повреждение зданий или иных сооружений из хулиганских побуждений</w:t>
      </w:r>
      <w:r w:rsidR="00303F05">
        <w:rPr>
          <w:sz w:val="28"/>
          <w:szCs w:val="28"/>
        </w:rPr>
        <w:t>;</w:t>
      </w:r>
    </w:p>
    <w:p w:rsidR="0053354F" w:rsidRDefault="0053354F" w:rsidP="002C7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осквернение зданий или иных сооружений из хулиганских побуждений</w:t>
      </w:r>
      <w:r w:rsidR="00303F05">
        <w:rPr>
          <w:sz w:val="28"/>
          <w:szCs w:val="28"/>
        </w:rPr>
        <w:t>;</w:t>
      </w:r>
    </w:p>
    <w:p w:rsidR="0053354F" w:rsidRDefault="0053354F" w:rsidP="00303F0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осквернение зданий или иных сооружений, порча имущества на общественном транспорте или в иных общественных местах</w:t>
      </w:r>
      <w:r w:rsidR="00303F05">
        <w:rPr>
          <w:sz w:val="28"/>
          <w:szCs w:val="28"/>
        </w:rPr>
        <w:t>;</w:t>
      </w:r>
    </w:p>
    <w:p w:rsidR="0053354F" w:rsidRDefault="0053354F" w:rsidP="002C7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порча имущества на общественном транспорте или в иных общественных местах</w:t>
      </w:r>
      <w:r w:rsidR="00303F05">
        <w:rPr>
          <w:sz w:val="28"/>
          <w:szCs w:val="28"/>
        </w:rPr>
        <w:t>;</w:t>
      </w:r>
    </w:p>
    <w:p w:rsidR="0053354F" w:rsidRDefault="0053354F" w:rsidP="002C7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Д. осквернение зданий или иных сооружений, порча имущества на общественном транспорте или в иных общественных местах из хулиганских побуждений</w:t>
      </w:r>
      <w:r w:rsidR="00303F05">
        <w:rPr>
          <w:sz w:val="28"/>
          <w:szCs w:val="28"/>
        </w:rPr>
        <w:t>;</w:t>
      </w:r>
    </w:p>
    <w:p w:rsidR="0053354F" w:rsidRDefault="0053354F" w:rsidP="002C718F">
      <w:pPr>
        <w:pStyle w:val="a3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Е. уничтожение или повреждение объектов культурного наследия.</w:t>
      </w:r>
    </w:p>
    <w:p w:rsidR="0053354F" w:rsidRDefault="0053354F" w:rsidP="0053354F">
      <w:pPr>
        <w:pStyle w:val="a3"/>
        <w:ind w:left="0" w:firstLine="709"/>
        <w:jc w:val="both"/>
        <w:rPr>
          <w:sz w:val="28"/>
          <w:szCs w:val="28"/>
        </w:rPr>
      </w:pPr>
    </w:p>
    <w:p w:rsidR="0053354F" w:rsidRPr="00C17B09" w:rsidRDefault="0053354F" w:rsidP="0053354F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F1159C" w:rsidRPr="00C17B09" w:rsidRDefault="00782E8F" w:rsidP="00303F05">
      <w:pPr>
        <w:ind w:left="180"/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t>2</w:t>
      </w:r>
      <w:r w:rsidR="00BF5055" w:rsidRPr="00C17B09">
        <w:rPr>
          <w:b/>
          <w:i/>
          <w:sz w:val="28"/>
          <w:szCs w:val="28"/>
          <w:u w:val="single"/>
        </w:rPr>
        <w:t>.</w:t>
      </w:r>
      <w:r w:rsidR="00303F05">
        <w:rPr>
          <w:b/>
          <w:i/>
          <w:sz w:val="28"/>
          <w:szCs w:val="28"/>
          <w:u w:val="single"/>
        </w:rPr>
        <w:t xml:space="preserve"> </w:t>
      </w:r>
      <w:r w:rsidR="00F1159C" w:rsidRPr="00C17B09">
        <w:rPr>
          <w:b/>
          <w:i/>
          <w:sz w:val="28"/>
          <w:szCs w:val="28"/>
          <w:u w:val="single"/>
        </w:rPr>
        <w:t xml:space="preserve">Определите правильность или ошибочность утверждений («да» </w:t>
      </w:r>
      <w:r w:rsidR="001F3AC9" w:rsidRPr="00C17B09">
        <w:rPr>
          <w:b/>
          <w:i/>
          <w:sz w:val="28"/>
          <w:szCs w:val="28"/>
          <w:u w:val="single"/>
        </w:rPr>
        <w:t>/</w:t>
      </w:r>
      <w:r w:rsidR="00F1159C" w:rsidRPr="00C17B09">
        <w:rPr>
          <w:b/>
          <w:i/>
          <w:sz w:val="28"/>
          <w:szCs w:val="28"/>
          <w:u w:val="single"/>
        </w:rPr>
        <w:t xml:space="preserve"> «нет).</w:t>
      </w:r>
    </w:p>
    <w:p w:rsidR="00F1159C" w:rsidRPr="00C17B09" w:rsidRDefault="00F1159C" w:rsidP="00C17B09">
      <w:pPr>
        <w:ind w:left="180"/>
        <w:jc w:val="center"/>
        <w:rPr>
          <w:b/>
          <w:i/>
          <w:sz w:val="28"/>
          <w:szCs w:val="28"/>
        </w:rPr>
      </w:pPr>
    </w:p>
    <w:p w:rsidR="002C718F" w:rsidRDefault="002C718F" w:rsidP="00DB29FA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Одним из авторов классовой  теории   происхождения государства является </w:t>
      </w:r>
      <w:r w:rsidR="00303F05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К. Маркс.  </w:t>
      </w:r>
      <w:r w:rsidR="00B86089">
        <w:rPr>
          <w:color w:val="000000"/>
          <w:sz w:val="28"/>
          <w:szCs w:val="28"/>
        </w:rPr>
        <w:t>_________</w:t>
      </w:r>
    </w:p>
    <w:p w:rsidR="002C718F" w:rsidRDefault="002C718F" w:rsidP="00DB29FA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Впервые должность главы администрации Краснодарского края была введена в 1990 году.</w:t>
      </w:r>
      <w:r w:rsidR="00B86089">
        <w:rPr>
          <w:color w:val="000000"/>
          <w:sz w:val="28"/>
          <w:szCs w:val="28"/>
        </w:rPr>
        <w:t>__________</w:t>
      </w:r>
    </w:p>
    <w:p w:rsidR="0047751D" w:rsidRPr="002C718F" w:rsidRDefault="002C718F" w:rsidP="00DB29FA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718F">
        <w:rPr>
          <w:color w:val="000000"/>
          <w:sz w:val="28"/>
          <w:szCs w:val="28"/>
        </w:rPr>
        <w:t>Достигнув 18 лет, гражданин РФ объявляется дееспособным в полном объеме</w:t>
      </w:r>
      <w:r>
        <w:rPr>
          <w:color w:val="000000"/>
          <w:sz w:val="28"/>
          <w:szCs w:val="28"/>
        </w:rPr>
        <w:t>.</w:t>
      </w:r>
      <w:r w:rsidR="00B86089">
        <w:rPr>
          <w:color w:val="000000"/>
          <w:sz w:val="28"/>
          <w:szCs w:val="28"/>
        </w:rPr>
        <w:t>_____________</w:t>
      </w:r>
    </w:p>
    <w:p w:rsidR="005274B4" w:rsidRDefault="005274B4" w:rsidP="00C17B09">
      <w:pPr>
        <w:ind w:left="180"/>
        <w:jc w:val="center"/>
        <w:rPr>
          <w:sz w:val="28"/>
          <w:szCs w:val="28"/>
        </w:rPr>
      </w:pPr>
    </w:p>
    <w:p w:rsidR="00092300" w:rsidRDefault="00092300" w:rsidP="00C17B09">
      <w:pPr>
        <w:ind w:left="180"/>
        <w:jc w:val="center"/>
        <w:rPr>
          <w:sz w:val="28"/>
          <w:szCs w:val="28"/>
        </w:rPr>
      </w:pPr>
    </w:p>
    <w:p w:rsidR="00092300" w:rsidRDefault="00092300" w:rsidP="00C17B09">
      <w:pPr>
        <w:ind w:left="180"/>
        <w:jc w:val="center"/>
        <w:rPr>
          <w:sz w:val="28"/>
          <w:szCs w:val="28"/>
        </w:rPr>
      </w:pPr>
    </w:p>
    <w:p w:rsidR="00092300" w:rsidRDefault="00092300" w:rsidP="00C17B09">
      <w:pPr>
        <w:ind w:left="180"/>
        <w:jc w:val="center"/>
        <w:rPr>
          <w:sz w:val="28"/>
          <w:szCs w:val="28"/>
        </w:rPr>
      </w:pPr>
    </w:p>
    <w:p w:rsidR="00092300" w:rsidRPr="00C17B09" w:rsidRDefault="00092300" w:rsidP="00C17B09">
      <w:pPr>
        <w:ind w:left="180"/>
        <w:jc w:val="center"/>
        <w:rPr>
          <w:sz w:val="28"/>
          <w:szCs w:val="28"/>
        </w:rPr>
      </w:pPr>
    </w:p>
    <w:p w:rsidR="00083764" w:rsidRPr="00C17B09" w:rsidRDefault="00083764" w:rsidP="00C17B09">
      <w:pPr>
        <w:ind w:left="180"/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lastRenderedPageBreak/>
        <w:t>3.Установите соответствие:</w:t>
      </w:r>
    </w:p>
    <w:p w:rsidR="00C62B3E" w:rsidRPr="00C17B09" w:rsidRDefault="00C62B3E" w:rsidP="00C17B09">
      <w:pPr>
        <w:shd w:val="clear" w:color="auto" w:fill="FFFFFF" w:themeFill="background1"/>
        <w:rPr>
          <w:b/>
          <w:bCs/>
          <w:sz w:val="28"/>
          <w:szCs w:val="28"/>
        </w:rPr>
      </w:pPr>
    </w:p>
    <w:p w:rsidR="00C62B3E" w:rsidRPr="00C17B09" w:rsidRDefault="00C62B3E" w:rsidP="00C17B09">
      <w:pPr>
        <w:shd w:val="clear" w:color="auto" w:fill="FFFFFF" w:themeFill="background1"/>
        <w:ind w:firstLine="180"/>
        <w:rPr>
          <w:b/>
          <w:sz w:val="28"/>
          <w:szCs w:val="28"/>
        </w:rPr>
      </w:pPr>
      <w:r w:rsidRPr="00C17B09">
        <w:rPr>
          <w:b/>
          <w:bCs/>
          <w:sz w:val="28"/>
          <w:szCs w:val="28"/>
        </w:rPr>
        <w:t>3.1.Политическая власть</w:t>
      </w:r>
      <w:r w:rsidRPr="00C17B09">
        <w:rPr>
          <w:b/>
          <w:sz w:val="28"/>
          <w:szCs w:val="28"/>
        </w:rPr>
        <w:t> </w:t>
      </w:r>
      <w:r w:rsidR="006D4EFF" w:rsidRPr="00C17B09">
        <w:rPr>
          <w:b/>
          <w:sz w:val="28"/>
          <w:szCs w:val="28"/>
        </w:rPr>
        <w:t>-</w:t>
      </w:r>
    </w:p>
    <w:p w:rsidR="00E5199A" w:rsidRDefault="00E5199A" w:rsidP="00C17B09">
      <w:pPr>
        <w:shd w:val="clear" w:color="auto" w:fill="FFFFFF" w:themeFill="background1"/>
        <w:ind w:firstLine="180"/>
        <w:rPr>
          <w:b/>
          <w:sz w:val="28"/>
          <w:szCs w:val="28"/>
        </w:rPr>
      </w:pPr>
    </w:p>
    <w:p w:rsidR="00C62B3E" w:rsidRPr="00C17B09" w:rsidRDefault="00C62B3E" w:rsidP="00C17B09">
      <w:pPr>
        <w:shd w:val="clear" w:color="auto" w:fill="FFFFFF" w:themeFill="background1"/>
        <w:ind w:firstLine="180"/>
        <w:rPr>
          <w:b/>
          <w:sz w:val="28"/>
          <w:szCs w:val="28"/>
        </w:rPr>
      </w:pPr>
      <w:r w:rsidRPr="00C17B09">
        <w:rPr>
          <w:b/>
          <w:sz w:val="28"/>
          <w:szCs w:val="28"/>
        </w:rPr>
        <w:t>3.2.</w:t>
      </w:r>
      <w:r w:rsidRPr="00C17B09">
        <w:rPr>
          <w:b/>
          <w:bCs/>
          <w:sz w:val="28"/>
          <w:szCs w:val="28"/>
        </w:rPr>
        <w:t>Политическая система</w:t>
      </w:r>
      <w:r w:rsidRPr="00C17B09">
        <w:rPr>
          <w:b/>
          <w:sz w:val="28"/>
          <w:szCs w:val="28"/>
        </w:rPr>
        <w:t> </w:t>
      </w:r>
      <w:r w:rsidR="006D4EFF" w:rsidRPr="00C17B09">
        <w:rPr>
          <w:b/>
          <w:sz w:val="28"/>
          <w:szCs w:val="28"/>
        </w:rPr>
        <w:t>-</w:t>
      </w:r>
    </w:p>
    <w:p w:rsidR="00C62B3E" w:rsidRPr="00C17B09" w:rsidRDefault="00C62B3E" w:rsidP="00C17B09">
      <w:pPr>
        <w:shd w:val="clear" w:color="auto" w:fill="FFFFFF" w:themeFill="background1"/>
        <w:ind w:firstLine="180"/>
        <w:rPr>
          <w:b/>
          <w:sz w:val="28"/>
          <w:szCs w:val="28"/>
        </w:rPr>
      </w:pPr>
      <w:r w:rsidRPr="00C17B09">
        <w:rPr>
          <w:b/>
          <w:sz w:val="28"/>
          <w:szCs w:val="28"/>
        </w:rPr>
        <w:t>3.3.</w:t>
      </w:r>
      <w:r w:rsidRPr="00C17B09">
        <w:rPr>
          <w:b/>
          <w:bCs/>
          <w:sz w:val="28"/>
          <w:szCs w:val="28"/>
        </w:rPr>
        <w:t>Политический режим</w:t>
      </w:r>
      <w:r w:rsidRPr="00C17B09">
        <w:rPr>
          <w:b/>
          <w:sz w:val="28"/>
          <w:szCs w:val="28"/>
        </w:rPr>
        <w:t> </w:t>
      </w:r>
      <w:r w:rsidR="006D4EFF" w:rsidRPr="00C17B09">
        <w:rPr>
          <w:b/>
          <w:sz w:val="28"/>
          <w:szCs w:val="28"/>
        </w:rPr>
        <w:t>-</w:t>
      </w:r>
    </w:p>
    <w:p w:rsidR="00C62B3E" w:rsidRPr="00C17B09" w:rsidRDefault="00C62B3E" w:rsidP="00DB29FA">
      <w:pPr>
        <w:pStyle w:val="a3"/>
        <w:numPr>
          <w:ilvl w:val="0"/>
          <w:numId w:val="1"/>
        </w:numPr>
        <w:shd w:val="clear" w:color="auto" w:fill="FFFFFF" w:themeFill="background1"/>
        <w:rPr>
          <w:sz w:val="28"/>
          <w:szCs w:val="28"/>
        </w:rPr>
      </w:pPr>
      <w:r w:rsidRPr="00C17B09">
        <w:rPr>
          <w:sz w:val="28"/>
          <w:szCs w:val="28"/>
        </w:rPr>
        <w:t>совокупность приемов, способов и методов осуществление политической власти.</w:t>
      </w:r>
    </w:p>
    <w:p w:rsidR="00C62B3E" w:rsidRPr="00C17B09" w:rsidRDefault="00C62B3E" w:rsidP="00303F05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 w:rsidRPr="00C17B09">
        <w:rPr>
          <w:sz w:val="28"/>
          <w:szCs w:val="28"/>
        </w:rPr>
        <w:t>совокупность присущих прав и обязанностей определенного субъекта общественных отношений, вследствие которых вытекают его властные полномочия по управлению обществом.</w:t>
      </w:r>
    </w:p>
    <w:p w:rsidR="00C62B3E" w:rsidRPr="00C17B09" w:rsidRDefault="00C62B3E" w:rsidP="00DB29FA">
      <w:pPr>
        <w:pStyle w:val="a3"/>
        <w:numPr>
          <w:ilvl w:val="0"/>
          <w:numId w:val="1"/>
        </w:numPr>
        <w:shd w:val="clear" w:color="auto" w:fill="FFFFFF" w:themeFill="background1"/>
        <w:rPr>
          <w:sz w:val="28"/>
          <w:szCs w:val="28"/>
        </w:rPr>
      </w:pPr>
      <w:r w:rsidRPr="00C17B09">
        <w:rPr>
          <w:sz w:val="28"/>
          <w:szCs w:val="28"/>
        </w:rPr>
        <w:t>совокупность взаимосвязанных элементов, которые организуют и обеспечивают реализацию политической власти.</w:t>
      </w:r>
    </w:p>
    <w:p w:rsidR="005274B4" w:rsidRPr="00C17B09" w:rsidRDefault="005274B4" w:rsidP="00C17B09">
      <w:pPr>
        <w:pStyle w:val="a3"/>
        <w:tabs>
          <w:tab w:val="left" w:pos="993"/>
        </w:tabs>
        <w:ind w:left="567"/>
        <w:jc w:val="center"/>
        <w:rPr>
          <w:b/>
          <w:i/>
          <w:sz w:val="28"/>
          <w:szCs w:val="28"/>
        </w:rPr>
      </w:pPr>
    </w:p>
    <w:p w:rsidR="00BF5055" w:rsidRPr="00C17B09" w:rsidRDefault="00C62B3E" w:rsidP="00C17B09">
      <w:pPr>
        <w:pStyle w:val="a3"/>
        <w:tabs>
          <w:tab w:val="left" w:pos="993"/>
        </w:tabs>
        <w:ind w:left="567"/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t xml:space="preserve">4. </w:t>
      </w:r>
      <w:r w:rsidR="00A405EC" w:rsidRPr="00C17B09">
        <w:rPr>
          <w:b/>
          <w:i/>
          <w:sz w:val="28"/>
          <w:szCs w:val="28"/>
          <w:u w:val="single"/>
        </w:rPr>
        <w:t>Раскройте содержание</w:t>
      </w:r>
      <w:r w:rsidR="006D1ECC" w:rsidRPr="00C17B09">
        <w:rPr>
          <w:b/>
          <w:i/>
          <w:sz w:val="28"/>
          <w:szCs w:val="28"/>
          <w:u w:val="single"/>
        </w:rPr>
        <w:t xml:space="preserve"> понятия</w:t>
      </w:r>
      <w:r w:rsidRPr="00C17B09">
        <w:rPr>
          <w:b/>
          <w:i/>
          <w:sz w:val="28"/>
          <w:szCs w:val="28"/>
          <w:u w:val="single"/>
        </w:rPr>
        <w:t>:</w:t>
      </w:r>
    </w:p>
    <w:p w:rsidR="00801DF1" w:rsidRDefault="002A1EBA" w:rsidP="00801DF1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C17B09">
        <w:rPr>
          <w:b/>
          <w:bCs/>
          <w:color w:val="000000"/>
          <w:sz w:val="28"/>
          <w:szCs w:val="28"/>
        </w:rPr>
        <w:t>4.1</w:t>
      </w:r>
      <w:r w:rsidR="00801DF1">
        <w:rPr>
          <w:b/>
          <w:bCs/>
          <w:color w:val="000000"/>
          <w:sz w:val="28"/>
          <w:szCs w:val="28"/>
        </w:rPr>
        <w:t>.Правоспособность</w:t>
      </w:r>
      <w:r w:rsidRPr="00C17B09">
        <w:rPr>
          <w:color w:val="000000"/>
          <w:sz w:val="28"/>
          <w:szCs w:val="28"/>
        </w:rPr>
        <w:t>-</w:t>
      </w:r>
      <w:r w:rsidR="009B5D87" w:rsidRPr="00C17B09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4EFF" w:rsidRPr="00C17B09" w:rsidRDefault="009B5D87" w:rsidP="00801DF1">
      <w:pPr>
        <w:tabs>
          <w:tab w:val="left" w:pos="567"/>
        </w:tabs>
        <w:jc w:val="both"/>
        <w:rPr>
          <w:rStyle w:val="a8"/>
          <w:b w:val="0"/>
          <w:bCs w:val="0"/>
          <w:color w:val="000000"/>
          <w:sz w:val="28"/>
          <w:szCs w:val="28"/>
        </w:rPr>
      </w:pPr>
      <w:r w:rsidRPr="00C17B09">
        <w:rPr>
          <w:b/>
          <w:bCs/>
          <w:color w:val="000000"/>
          <w:sz w:val="28"/>
          <w:szCs w:val="28"/>
        </w:rPr>
        <w:t>4.2.</w:t>
      </w:r>
      <w:r w:rsidR="002A1EBA" w:rsidRPr="00C17B09">
        <w:rPr>
          <w:b/>
          <w:bCs/>
          <w:color w:val="000000"/>
          <w:sz w:val="28"/>
          <w:szCs w:val="28"/>
        </w:rPr>
        <w:t>Деликтоспособность</w:t>
      </w:r>
      <w:r w:rsidR="00801DF1">
        <w:rPr>
          <w:color w:val="000000"/>
          <w:sz w:val="28"/>
          <w:szCs w:val="28"/>
        </w:rPr>
        <w:t>-</w:t>
      </w:r>
      <w:r w:rsidRPr="00C17B09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4EFF" w:rsidRPr="00C17B09" w:rsidRDefault="006D4EFF" w:rsidP="00C17B09">
      <w:pPr>
        <w:rPr>
          <w:b/>
          <w:i/>
          <w:sz w:val="28"/>
          <w:szCs w:val="28"/>
        </w:rPr>
      </w:pPr>
    </w:p>
    <w:p w:rsidR="00723D77" w:rsidRPr="00C17B09" w:rsidRDefault="008853E5" w:rsidP="00C17B09">
      <w:pPr>
        <w:ind w:left="180"/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t xml:space="preserve">5. Заполните </w:t>
      </w:r>
      <w:r w:rsidR="00BF0125" w:rsidRPr="00C17B09">
        <w:rPr>
          <w:b/>
          <w:i/>
          <w:sz w:val="28"/>
          <w:szCs w:val="28"/>
          <w:u w:val="single"/>
        </w:rPr>
        <w:t xml:space="preserve">пропуски в тексте. </w:t>
      </w:r>
    </w:p>
    <w:p w:rsidR="0047751D" w:rsidRPr="00C17B09" w:rsidRDefault="00BF0125" w:rsidP="00C17B09">
      <w:pPr>
        <w:ind w:left="180"/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t>Каждый про</w:t>
      </w:r>
      <w:r w:rsidR="009B4087" w:rsidRPr="00C17B09">
        <w:rPr>
          <w:b/>
          <w:i/>
          <w:sz w:val="28"/>
          <w:szCs w:val="28"/>
          <w:u w:val="single"/>
        </w:rPr>
        <w:t>пуск соответствует одному слову</w:t>
      </w:r>
    </w:p>
    <w:p w:rsidR="008853E5" w:rsidRPr="00C17B09" w:rsidRDefault="008853E5" w:rsidP="00C17B09">
      <w:pPr>
        <w:jc w:val="both"/>
        <w:rPr>
          <w:b/>
          <w:i/>
          <w:sz w:val="28"/>
          <w:szCs w:val="28"/>
        </w:rPr>
      </w:pPr>
    </w:p>
    <w:p w:rsidR="008853E5" w:rsidRPr="00C17B09" w:rsidRDefault="008853E5" w:rsidP="00C17B09">
      <w:pPr>
        <w:ind w:left="180"/>
        <w:jc w:val="both"/>
        <w:rPr>
          <w:color w:val="000000"/>
          <w:sz w:val="28"/>
          <w:szCs w:val="28"/>
          <w:shd w:val="clear" w:color="auto" w:fill="FFFFFF"/>
        </w:rPr>
      </w:pPr>
      <w:r w:rsidRPr="00C17B09">
        <w:rPr>
          <w:b/>
          <w:i/>
          <w:sz w:val="28"/>
          <w:szCs w:val="28"/>
        </w:rPr>
        <w:t xml:space="preserve">5.1. </w:t>
      </w:r>
      <w:r w:rsidR="00801DF1">
        <w:rPr>
          <w:color w:val="000000"/>
          <w:sz w:val="28"/>
          <w:szCs w:val="28"/>
          <w:shd w:val="clear" w:color="auto" w:fill="FFFFFF"/>
        </w:rPr>
        <w:t>_____________________</w:t>
      </w:r>
      <w:r w:rsidRPr="00C17B09">
        <w:rPr>
          <w:color w:val="000000"/>
          <w:sz w:val="28"/>
          <w:szCs w:val="28"/>
          <w:shd w:val="clear" w:color="auto" w:fill="FFFFFF"/>
        </w:rPr>
        <w:t xml:space="preserve"> и </w:t>
      </w:r>
      <w:r w:rsidR="00801DF1">
        <w:rPr>
          <w:color w:val="000000"/>
          <w:sz w:val="28"/>
          <w:szCs w:val="28"/>
        </w:rPr>
        <w:t xml:space="preserve">наказуемость </w:t>
      </w:r>
      <w:r w:rsidRPr="00C17B09">
        <w:rPr>
          <w:color w:val="000000"/>
          <w:sz w:val="28"/>
          <w:szCs w:val="28"/>
          <w:shd w:val="clear" w:color="auto" w:fill="FFFFFF"/>
        </w:rPr>
        <w:t>деяния определяются уголовным законом, действовавшим во время совершения этого деяния.</w:t>
      </w:r>
    </w:p>
    <w:p w:rsidR="008853E5" w:rsidRPr="00C17B09" w:rsidRDefault="008853E5" w:rsidP="00C17B09">
      <w:pPr>
        <w:ind w:left="180"/>
        <w:jc w:val="both"/>
        <w:rPr>
          <w:color w:val="000000"/>
          <w:sz w:val="28"/>
          <w:szCs w:val="28"/>
          <w:shd w:val="clear" w:color="auto" w:fill="FFFFFF"/>
        </w:rPr>
      </w:pPr>
      <w:r w:rsidRPr="00C17B09">
        <w:rPr>
          <w:b/>
          <w:i/>
          <w:sz w:val="28"/>
          <w:szCs w:val="28"/>
        </w:rPr>
        <w:t>5.2</w:t>
      </w:r>
      <w:r w:rsidRPr="00C17B09">
        <w:rPr>
          <w:color w:val="000000"/>
          <w:sz w:val="28"/>
          <w:szCs w:val="28"/>
          <w:shd w:val="clear" w:color="auto" w:fill="FFFFFF"/>
        </w:rPr>
        <w:t>.</w:t>
      </w:r>
      <w:r w:rsidR="00DA7B9B">
        <w:rPr>
          <w:color w:val="000000"/>
          <w:sz w:val="28"/>
          <w:szCs w:val="28"/>
        </w:rPr>
        <w:t>Неустранимые</w:t>
      </w:r>
      <w:r w:rsidRPr="00DA7B9B">
        <w:rPr>
          <w:color w:val="000000"/>
          <w:sz w:val="28"/>
          <w:szCs w:val="28"/>
          <w:shd w:val="clear" w:color="auto" w:fill="FFFFFF"/>
        </w:rPr>
        <w:t xml:space="preserve"> сомнения в </w:t>
      </w:r>
      <w:r w:rsidR="00DA7B9B" w:rsidRPr="00DA7B9B">
        <w:rPr>
          <w:color w:val="000000"/>
          <w:sz w:val="28"/>
          <w:szCs w:val="28"/>
          <w:shd w:val="clear" w:color="auto" w:fill="FFFFFF"/>
        </w:rPr>
        <w:t>________________</w:t>
      </w:r>
      <w:r w:rsidRPr="00DA7B9B">
        <w:rPr>
          <w:color w:val="000000"/>
          <w:sz w:val="28"/>
          <w:szCs w:val="28"/>
          <w:shd w:val="clear" w:color="auto" w:fill="FFFFFF"/>
        </w:rPr>
        <w:t xml:space="preserve"> лица, привлекаемого к административной от</w:t>
      </w:r>
      <w:r w:rsidRPr="00C17B09">
        <w:rPr>
          <w:color w:val="000000"/>
          <w:sz w:val="28"/>
          <w:szCs w:val="28"/>
          <w:shd w:val="clear" w:color="auto" w:fill="FFFFFF"/>
        </w:rPr>
        <w:t>ветственности, толкуются в пользу этого лица.</w:t>
      </w:r>
    </w:p>
    <w:p w:rsidR="008853E5" w:rsidRPr="00C17B09" w:rsidRDefault="008853E5" w:rsidP="00C17B09">
      <w:pPr>
        <w:ind w:left="180"/>
        <w:jc w:val="both"/>
        <w:rPr>
          <w:b/>
          <w:i/>
          <w:sz w:val="28"/>
          <w:szCs w:val="28"/>
        </w:rPr>
      </w:pPr>
      <w:r w:rsidRPr="00C17B09">
        <w:rPr>
          <w:b/>
          <w:i/>
          <w:sz w:val="28"/>
          <w:szCs w:val="28"/>
        </w:rPr>
        <w:t>5.3.</w:t>
      </w:r>
      <w:r w:rsidRPr="00C17B09">
        <w:rPr>
          <w:color w:val="000000"/>
          <w:sz w:val="28"/>
          <w:szCs w:val="28"/>
          <w:shd w:val="clear" w:color="auto" w:fill="FFFFFF"/>
        </w:rPr>
        <w:t xml:space="preserve"> Лица, считающие, что они подверглись дискриминации в сфере труда, вправе обратиться в суд с заявлением о восстановлении нарушенных прав, возмещении материального вреда и </w:t>
      </w:r>
      <w:r w:rsidR="00DA7B9B">
        <w:rPr>
          <w:color w:val="000000"/>
          <w:sz w:val="28"/>
          <w:szCs w:val="28"/>
        </w:rPr>
        <w:t xml:space="preserve">компенсации </w:t>
      </w:r>
      <w:proofErr w:type="spellStart"/>
      <w:r w:rsidR="00DA7B9B">
        <w:rPr>
          <w:sz w:val="28"/>
          <w:szCs w:val="28"/>
        </w:rPr>
        <w:t>___________________</w:t>
      </w:r>
      <w:r w:rsidRPr="00C17B09">
        <w:rPr>
          <w:sz w:val="28"/>
          <w:szCs w:val="28"/>
        </w:rPr>
        <w:t>вреда</w:t>
      </w:r>
      <w:proofErr w:type="spellEnd"/>
      <w:r w:rsidRPr="00C17B09">
        <w:rPr>
          <w:color w:val="000000"/>
          <w:sz w:val="28"/>
          <w:szCs w:val="28"/>
          <w:shd w:val="clear" w:color="auto" w:fill="FFFFFF"/>
        </w:rPr>
        <w:t>.</w:t>
      </w:r>
    </w:p>
    <w:p w:rsidR="00D40967" w:rsidRDefault="00D40967" w:rsidP="00C17B09">
      <w:pPr>
        <w:rPr>
          <w:b/>
          <w:i/>
          <w:sz w:val="28"/>
          <w:szCs w:val="28"/>
        </w:rPr>
      </w:pPr>
    </w:p>
    <w:p w:rsidR="00092300" w:rsidRDefault="00092300" w:rsidP="00C17B09">
      <w:pPr>
        <w:rPr>
          <w:b/>
          <w:i/>
          <w:sz w:val="28"/>
          <w:szCs w:val="28"/>
        </w:rPr>
      </w:pPr>
    </w:p>
    <w:p w:rsidR="00092300" w:rsidRPr="00C17B09" w:rsidRDefault="00092300" w:rsidP="00C17B09">
      <w:pPr>
        <w:rPr>
          <w:b/>
          <w:i/>
          <w:sz w:val="28"/>
          <w:szCs w:val="28"/>
        </w:rPr>
      </w:pPr>
    </w:p>
    <w:p w:rsidR="008853E5" w:rsidRPr="00C17B09" w:rsidRDefault="00E809AE" w:rsidP="00C17B09">
      <w:pPr>
        <w:ind w:left="180"/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lastRenderedPageBreak/>
        <w:t>6. Решите задачу:</w:t>
      </w:r>
    </w:p>
    <w:p w:rsidR="00E809AE" w:rsidRPr="00C17B09" w:rsidRDefault="00E809AE" w:rsidP="00C17B09">
      <w:pPr>
        <w:ind w:left="180"/>
        <w:jc w:val="center"/>
        <w:rPr>
          <w:b/>
          <w:i/>
          <w:sz w:val="28"/>
          <w:szCs w:val="28"/>
        </w:rPr>
      </w:pPr>
    </w:p>
    <w:p w:rsidR="00E5199A" w:rsidRDefault="00BA4176" w:rsidP="00A50132">
      <w:pPr>
        <w:pStyle w:val="a3"/>
        <w:ind w:left="0" w:firstLine="492"/>
        <w:jc w:val="both"/>
        <w:rPr>
          <w:sz w:val="28"/>
          <w:szCs w:val="28"/>
        </w:rPr>
      </w:pPr>
      <w:r w:rsidRPr="00C17B09">
        <w:rPr>
          <w:b/>
          <w:i/>
          <w:sz w:val="28"/>
          <w:szCs w:val="28"/>
        </w:rPr>
        <w:t xml:space="preserve">6.1. </w:t>
      </w:r>
      <w:r w:rsidR="00A50132">
        <w:rPr>
          <w:sz w:val="28"/>
          <w:szCs w:val="28"/>
        </w:rPr>
        <w:t xml:space="preserve">Гражданин Иванов Алексей Петрович заключил договор купли-продажи телевизора с рассрочкой платежа сроком на один год. Спустя четыре месяца после этого он изменил свое имя. В органах </w:t>
      </w:r>
      <w:proofErr w:type="spellStart"/>
      <w:r w:rsidR="00A50132">
        <w:rPr>
          <w:sz w:val="28"/>
          <w:szCs w:val="28"/>
        </w:rPr>
        <w:t>ЗАГСа</w:t>
      </w:r>
      <w:proofErr w:type="spellEnd"/>
      <w:r w:rsidR="00A50132">
        <w:rPr>
          <w:sz w:val="28"/>
          <w:szCs w:val="28"/>
        </w:rPr>
        <w:t xml:space="preserve"> было зарегистрировано его новое имя и выданы документы на Иванова Петра Петровича. Гражданин также сменил место </w:t>
      </w:r>
    </w:p>
    <w:p w:rsidR="00E5199A" w:rsidRDefault="00E5199A" w:rsidP="00A50132">
      <w:pPr>
        <w:pStyle w:val="a3"/>
        <w:ind w:left="0" w:firstLine="492"/>
        <w:jc w:val="both"/>
        <w:rPr>
          <w:sz w:val="28"/>
          <w:szCs w:val="28"/>
        </w:rPr>
      </w:pPr>
    </w:p>
    <w:p w:rsidR="00A50132" w:rsidRDefault="00A50132" w:rsidP="00E5199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жительства и перестал вносить платежи по договору купли-продажи, </w:t>
      </w:r>
      <w:proofErr w:type="gramStart"/>
      <w:r>
        <w:rPr>
          <w:sz w:val="28"/>
          <w:szCs w:val="28"/>
        </w:rPr>
        <w:t>полагая</w:t>
      </w:r>
      <w:proofErr w:type="gramEnd"/>
      <w:r>
        <w:rPr>
          <w:sz w:val="28"/>
          <w:szCs w:val="28"/>
        </w:rPr>
        <w:t xml:space="preserve"> что его обязательство прекратилось с изменением имени.</w:t>
      </w:r>
    </w:p>
    <w:p w:rsidR="00A50132" w:rsidRDefault="00A50132" w:rsidP="00A50132">
      <w:pPr>
        <w:tabs>
          <w:tab w:val="left" w:pos="9405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Правомерно ли решение Иванова не вносить платежи по договору купли-продажи? Ответ обоснуйте.</w:t>
      </w:r>
    </w:p>
    <w:p w:rsidR="00BA4176" w:rsidRPr="00C17B09" w:rsidRDefault="00BA4176" w:rsidP="00A50132">
      <w:pPr>
        <w:tabs>
          <w:tab w:val="left" w:pos="9405"/>
        </w:tabs>
        <w:jc w:val="both"/>
        <w:rPr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7B09">
        <w:rPr>
          <w:i/>
          <w:iCs/>
          <w:sz w:val="28"/>
          <w:szCs w:val="28"/>
        </w:rPr>
        <w:t>__</w:t>
      </w:r>
    </w:p>
    <w:p w:rsidR="009B5D87" w:rsidRPr="00C17B09" w:rsidRDefault="009B5D87" w:rsidP="00C17B09">
      <w:pPr>
        <w:tabs>
          <w:tab w:val="left" w:pos="9405"/>
        </w:tabs>
        <w:jc w:val="both"/>
        <w:rPr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7B09">
        <w:rPr>
          <w:i/>
          <w:iCs/>
          <w:sz w:val="28"/>
          <w:szCs w:val="28"/>
        </w:rPr>
        <w:t>__</w:t>
      </w:r>
    </w:p>
    <w:p w:rsidR="009B5D87" w:rsidRPr="00C17B09" w:rsidRDefault="009B5D87" w:rsidP="00C17B09">
      <w:pPr>
        <w:tabs>
          <w:tab w:val="left" w:pos="9405"/>
        </w:tabs>
        <w:jc w:val="both"/>
        <w:rPr>
          <w:b/>
          <w:i/>
          <w:sz w:val="28"/>
          <w:szCs w:val="28"/>
        </w:rPr>
      </w:pPr>
    </w:p>
    <w:p w:rsidR="005F357F" w:rsidRDefault="00BA4176" w:rsidP="005F357F">
      <w:pPr>
        <w:jc w:val="both"/>
        <w:rPr>
          <w:sz w:val="28"/>
          <w:szCs w:val="28"/>
        </w:rPr>
      </w:pPr>
      <w:r w:rsidRPr="00C17B09">
        <w:rPr>
          <w:b/>
          <w:i/>
          <w:sz w:val="28"/>
          <w:szCs w:val="28"/>
        </w:rPr>
        <w:t>6.2.</w:t>
      </w:r>
      <w:r w:rsidR="00303F05">
        <w:rPr>
          <w:b/>
          <w:i/>
          <w:sz w:val="28"/>
          <w:szCs w:val="28"/>
        </w:rPr>
        <w:t xml:space="preserve"> </w:t>
      </w:r>
      <w:r w:rsidR="005F357F">
        <w:rPr>
          <w:sz w:val="28"/>
          <w:szCs w:val="28"/>
        </w:rPr>
        <w:t>Иванов, находясь во дворе жилого дома, путем обмана заманил в свой автомобиль малолетнего Тихонова и увез на принадлежащую ему дачу, где удерживал Тихонова в подвале. После совершения этих действий Иванов по телефону потребовал от родителей Тихонова уплаты 100 тыс. р. как условия освобождения потерпевшего.</w:t>
      </w:r>
    </w:p>
    <w:p w:rsidR="005F357F" w:rsidRDefault="005F357F" w:rsidP="005F357F">
      <w:pPr>
        <w:tabs>
          <w:tab w:val="left" w:pos="9405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Совершил ли Иванов преступление? Если да, </w:t>
      </w:r>
      <w:proofErr w:type="gramStart"/>
      <w:r>
        <w:rPr>
          <w:i/>
          <w:iCs/>
          <w:sz w:val="28"/>
          <w:szCs w:val="28"/>
        </w:rPr>
        <w:t>то</w:t>
      </w:r>
      <w:proofErr w:type="gramEnd"/>
      <w:r>
        <w:rPr>
          <w:i/>
          <w:iCs/>
          <w:sz w:val="28"/>
          <w:szCs w:val="28"/>
        </w:rPr>
        <w:t xml:space="preserve"> какое?</w:t>
      </w:r>
    </w:p>
    <w:p w:rsidR="005F357F" w:rsidRDefault="005F357F" w:rsidP="005F357F">
      <w:pPr>
        <w:tabs>
          <w:tab w:val="left" w:pos="9405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Ответ обоснуйте.</w:t>
      </w:r>
    </w:p>
    <w:p w:rsidR="008853E5" w:rsidRPr="00C17B09" w:rsidRDefault="00BA4176" w:rsidP="005F357F">
      <w:pPr>
        <w:tabs>
          <w:tab w:val="left" w:pos="9405"/>
        </w:tabs>
        <w:jc w:val="both"/>
        <w:rPr>
          <w:iCs/>
          <w:sz w:val="28"/>
          <w:szCs w:val="28"/>
        </w:rPr>
      </w:pPr>
      <w:r w:rsidRPr="00C17B09">
        <w:rPr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7B09">
        <w:rPr>
          <w:iCs/>
          <w:sz w:val="28"/>
          <w:szCs w:val="28"/>
        </w:rPr>
        <w:t>_</w:t>
      </w:r>
      <w:r w:rsidR="00F6683F">
        <w:rPr>
          <w:iCs/>
          <w:sz w:val="28"/>
          <w:szCs w:val="28"/>
        </w:rPr>
        <w:t>_________________________________________________________________________________________________________________________________________________</w:t>
      </w:r>
    </w:p>
    <w:p w:rsidR="00D40967" w:rsidRPr="00C17B09" w:rsidRDefault="00D40967" w:rsidP="00C17B09">
      <w:pPr>
        <w:tabs>
          <w:tab w:val="left" w:pos="9405"/>
        </w:tabs>
        <w:jc w:val="both"/>
        <w:rPr>
          <w:b/>
          <w:i/>
          <w:sz w:val="28"/>
          <w:szCs w:val="28"/>
        </w:rPr>
      </w:pPr>
    </w:p>
    <w:p w:rsidR="005F357F" w:rsidRDefault="00BA4176" w:rsidP="005F357F">
      <w:pPr>
        <w:jc w:val="both"/>
        <w:rPr>
          <w:sz w:val="28"/>
          <w:szCs w:val="28"/>
        </w:rPr>
      </w:pPr>
      <w:r w:rsidRPr="00C17B09">
        <w:rPr>
          <w:b/>
          <w:i/>
          <w:sz w:val="28"/>
          <w:szCs w:val="28"/>
        </w:rPr>
        <w:t>6.3.</w:t>
      </w:r>
      <w:r w:rsidR="00303F05">
        <w:rPr>
          <w:b/>
          <w:i/>
          <w:sz w:val="28"/>
          <w:szCs w:val="28"/>
        </w:rPr>
        <w:t xml:space="preserve"> </w:t>
      </w:r>
      <w:r w:rsidR="005F357F">
        <w:rPr>
          <w:sz w:val="28"/>
          <w:szCs w:val="28"/>
        </w:rPr>
        <w:t>Пятнадцатилетний Пинчук, находясь у своего одноклассника Хохлова в гостях в коммунальной квартире, совместно распивали спиртные напитки, в ходе чего Пинчук предложил проникнуть через незапертую дверь в комнату соседа и похитить ноутбук, на что Хохлов согласился. Пинчук вошел в комнату и забрал со стола ноутбук соседа, Хохлов в это время находился в коридоре, чтоб своевременно предупредить Пинчука. После Пинчук и Хохлов продали ноутбук на рынке за 1 000 рублей.</w:t>
      </w:r>
    </w:p>
    <w:p w:rsidR="005F357F" w:rsidRDefault="005F357F" w:rsidP="005F357F">
      <w:pPr>
        <w:tabs>
          <w:tab w:val="left" w:pos="9405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Подлежат ли Пинчук и Хохлов уголовной ответственности? Если да, </w:t>
      </w:r>
      <w:proofErr w:type="gramStart"/>
      <w:r>
        <w:rPr>
          <w:i/>
          <w:iCs/>
          <w:sz w:val="28"/>
          <w:szCs w:val="28"/>
        </w:rPr>
        <w:t>то</w:t>
      </w:r>
      <w:proofErr w:type="gramEnd"/>
      <w:r>
        <w:rPr>
          <w:i/>
          <w:iCs/>
          <w:sz w:val="28"/>
          <w:szCs w:val="28"/>
        </w:rPr>
        <w:t xml:space="preserve"> за какое преступление?</w:t>
      </w:r>
    </w:p>
    <w:p w:rsidR="005F357F" w:rsidRDefault="005F357F" w:rsidP="005F357F">
      <w:pPr>
        <w:tabs>
          <w:tab w:val="left" w:pos="9405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Ответ обоснуйте.</w:t>
      </w:r>
    </w:p>
    <w:p w:rsidR="00BA4176" w:rsidRPr="00C17B09" w:rsidRDefault="00BA4176" w:rsidP="00C17B09">
      <w:pPr>
        <w:tabs>
          <w:tab w:val="left" w:pos="9405"/>
        </w:tabs>
        <w:jc w:val="both"/>
        <w:rPr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</w:t>
      </w:r>
      <w:r w:rsidR="00C17B09">
        <w:rPr>
          <w:i/>
          <w:iCs/>
          <w:sz w:val="28"/>
          <w:szCs w:val="28"/>
        </w:rPr>
        <w:t>______</w:t>
      </w:r>
    </w:p>
    <w:p w:rsidR="008853E5" w:rsidRPr="00C17B09" w:rsidRDefault="00BA4176" w:rsidP="00C17B09">
      <w:pPr>
        <w:tabs>
          <w:tab w:val="left" w:pos="9405"/>
        </w:tabs>
        <w:jc w:val="both"/>
        <w:rPr>
          <w:i/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5F357F">
        <w:rPr>
          <w:i/>
          <w:iCs/>
          <w:sz w:val="28"/>
          <w:szCs w:val="28"/>
        </w:rPr>
        <w:t>______________________________________________________________________</w:t>
      </w:r>
      <w:r w:rsidR="00F6683F">
        <w:rPr>
          <w:i/>
          <w:iCs/>
          <w:sz w:val="28"/>
          <w:szCs w:val="28"/>
        </w:rPr>
        <w:t>__________________________________________________________________________</w:t>
      </w:r>
    </w:p>
    <w:p w:rsidR="008853E5" w:rsidRPr="00C17B09" w:rsidRDefault="00303F05" w:rsidP="00303F05">
      <w:pPr>
        <w:ind w:left="18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F6683F" w:rsidRDefault="00F6683F" w:rsidP="00C17B09">
      <w:pPr>
        <w:pStyle w:val="a3"/>
        <w:ind w:left="360"/>
        <w:jc w:val="center"/>
        <w:rPr>
          <w:b/>
          <w:i/>
          <w:sz w:val="28"/>
          <w:szCs w:val="28"/>
          <w:u w:val="single"/>
        </w:rPr>
      </w:pPr>
    </w:p>
    <w:p w:rsidR="00303F05" w:rsidRDefault="00303F05" w:rsidP="00C17B09">
      <w:pPr>
        <w:pStyle w:val="a3"/>
        <w:ind w:left="360"/>
        <w:jc w:val="center"/>
        <w:rPr>
          <w:b/>
          <w:i/>
          <w:sz w:val="28"/>
          <w:szCs w:val="28"/>
          <w:u w:val="single"/>
        </w:rPr>
      </w:pPr>
    </w:p>
    <w:p w:rsidR="00F1159C" w:rsidRPr="00C17B09" w:rsidRDefault="006D1ECC" w:rsidP="00C17B09">
      <w:pPr>
        <w:pStyle w:val="a3"/>
        <w:ind w:left="360"/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t>7.</w:t>
      </w:r>
      <w:r w:rsidR="00F1159C" w:rsidRPr="00C17B09">
        <w:rPr>
          <w:b/>
          <w:i/>
          <w:sz w:val="28"/>
          <w:szCs w:val="28"/>
          <w:u w:val="single"/>
        </w:rPr>
        <w:t>Расшифруйте аббревиатуры</w:t>
      </w:r>
    </w:p>
    <w:p w:rsidR="00723D77" w:rsidRPr="00C17B09" w:rsidRDefault="00723D77" w:rsidP="00C17B09">
      <w:pPr>
        <w:pStyle w:val="a3"/>
        <w:ind w:left="360"/>
        <w:jc w:val="center"/>
        <w:rPr>
          <w:b/>
          <w:i/>
          <w:sz w:val="28"/>
          <w:szCs w:val="28"/>
        </w:rPr>
      </w:pPr>
    </w:p>
    <w:p w:rsidR="009B5D87" w:rsidRPr="00C17B09" w:rsidRDefault="00723D77" w:rsidP="00C17B09">
      <w:pPr>
        <w:tabs>
          <w:tab w:val="left" w:pos="9405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C17B09">
        <w:rPr>
          <w:color w:val="000000"/>
          <w:sz w:val="28"/>
          <w:szCs w:val="28"/>
          <w:shd w:val="clear" w:color="auto" w:fill="FFFFFF"/>
        </w:rPr>
        <w:t>7.1.</w:t>
      </w:r>
      <w:r w:rsidR="00303F05">
        <w:rPr>
          <w:color w:val="000000"/>
          <w:sz w:val="28"/>
          <w:szCs w:val="28"/>
          <w:shd w:val="clear" w:color="auto" w:fill="FFFFFF"/>
        </w:rPr>
        <w:t xml:space="preserve"> </w:t>
      </w:r>
      <w:r w:rsidR="00F6683F">
        <w:rPr>
          <w:color w:val="000000"/>
          <w:sz w:val="28"/>
          <w:szCs w:val="28"/>
          <w:shd w:val="clear" w:color="auto" w:fill="FFFFFF"/>
        </w:rPr>
        <w:t>ЕС</w:t>
      </w:r>
      <w:r w:rsidRPr="00C17B09">
        <w:rPr>
          <w:color w:val="000000"/>
          <w:sz w:val="28"/>
          <w:szCs w:val="28"/>
          <w:shd w:val="clear" w:color="auto" w:fill="FFFFFF"/>
        </w:rPr>
        <w:t>-</w:t>
      </w:r>
    </w:p>
    <w:p w:rsidR="009B5D87" w:rsidRPr="00C17B09" w:rsidRDefault="009B5D87" w:rsidP="00C17B09">
      <w:pPr>
        <w:tabs>
          <w:tab w:val="left" w:pos="9405"/>
        </w:tabs>
        <w:jc w:val="both"/>
        <w:rPr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</w:t>
      </w:r>
    </w:p>
    <w:p w:rsidR="00723D77" w:rsidRPr="00C17B09" w:rsidRDefault="00723D77" w:rsidP="00C17B09">
      <w:pPr>
        <w:pStyle w:val="a3"/>
        <w:ind w:left="360"/>
        <w:jc w:val="both"/>
        <w:rPr>
          <w:color w:val="000000"/>
          <w:sz w:val="28"/>
          <w:szCs w:val="28"/>
          <w:shd w:val="clear" w:color="auto" w:fill="FFFFFF"/>
        </w:rPr>
      </w:pPr>
    </w:p>
    <w:p w:rsidR="009B5D87" w:rsidRPr="00C17B09" w:rsidRDefault="00723D77" w:rsidP="00C17B09">
      <w:pPr>
        <w:tabs>
          <w:tab w:val="left" w:pos="9405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C17B09">
        <w:rPr>
          <w:color w:val="000000"/>
          <w:sz w:val="28"/>
          <w:szCs w:val="28"/>
          <w:shd w:val="clear" w:color="auto" w:fill="FFFFFF"/>
        </w:rPr>
        <w:t>7.2.</w:t>
      </w:r>
      <w:r w:rsidR="00303F05">
        <w:rPr>
          <w:color w:val="000000"/>
          <w:sz w:val="28"/>
          <w:szCs w:val="28"/>
          <w:shd w:val="clear" w:color="auto" w:fill="FFFFFF"/>
        </w:rPr>
        <w:t xml:space="preserve"> </w:t>
      </w:r>
      <w:r w:rsidR="00F6683F">
        <w:rPr>
          <w:color w:val="000000"/>
          <w:sz w:val="28"/>
          <w:szCs w:val="28"/>
          <w:shd w:val="clear" w:color="auto" w:fill="FFFFFF"/>
        </w:rPr>
        <w:t>РАН</w:t>
      </w:r>
      <w:r w:rsidRPr="00C17B09">
        <w:rPr>
          <w:color w:val="000000"/>
          <w:sz w:val="28"/>
          <w:szCs w:val="28"/>
          <w:shd w:val="clear" w:color="auto" w:fill="FFFFFF"/>
        </w:rPr>
        <w:t xml:space="preserve">- </w:t>
      </w:r>
    </w:p>
    <w:p w:rsidR="009B5D87" w:rsidRPr="00C17B09" w:rsidRDefault="009B5D87" w:rsidP="00C17B09">
      <w:pPr>
        <w:tabs>
          <w:tab w:val="left" w:pos="9405"/>
        </w:tabs>
        <w:jc w:val="both"/>
        <w:rPr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</w:t>
      </w:r>
    </w:p>
    <w:p w:rsidR="00723D77" w:rsidRPr="00C17B09" w:rsidRDefault="00723D77" w:rsidP="00C17B09">
      <w:pPr>
        <w:pStyle w:val="a3"/>
        <w:ind w:left="360"/>
        <w:jc w:val="both"/>
        <w:rPr>
          <w:sz w:val="28"/>
          <w:szCs w:val="28"/>
        </w:rPr>
      </w:pPr>
    </w:p>
    <w:p w:rsidR="009B5D87" w:rsidRPr="00C17B09" w:rsidRDefault="00723D77" w:rsidP="00C17B09">
      <w:pPr>
        <w:tabs>
          <w:tab w:val="left" w:pos="9405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C17B09">
        <w:rPr>
          <w:color w:val="000000"/>
          <w:sz w:val="28"/>
          <w:szCs w:val="28"/>
          <w:shd w:val="clear" w:color="auto" w:fill="FFFFFF"/>
        </w:rPr>
        <w:t>7.3.</w:t>
      </w:r>
      <w:r w:rsidR="00303F05">
        <w:rPr>
          <w:color w:val="000000"/>
          <w:sz w:val="28"/>
          <w:szCs w:val="28"/>
          <w:shd w:val="clear" w:color="auto" w:fill="FFFFFF"/>
        </w:rPr>
        <w:t xml:space="preserve"> </w:t>
      </w:r>
      <w:r w:rsidR="00F6683F">
        <w:rPr>
          <w:color w:val="000000"/>
          <w:sz w:val="28"/>
          <w:szCs w:val="28"/>
          <w:shd w:val="clear" w:color="auto" w:fill="FFFFFF"/>
        </w:rPr>
        <w:t>СНГ</w:t>
      </w:r>
      <w:r w:rsidRPr="00C17B09">
        <w:rPr>
          <w:color w:val="000000"/>
          <w:sz w:val="28"/>
          <w:szCs w:val="28"/>
          <w:shd w:val="clear" w:color="auto" w:fill="FFFFFF"/>
        </w:rPr>
        <w:t>-</w:t>
      </w:r>
    </w:p>
    <w:p w:rsidR="009B5D87" w:rsidRPr="00C17B09" w:rsidRDefault="009B5D87" w:rsidP="00C17B09">
      <w:pPr>
        <w:tabs>
          <w:tab w:val="left" w:pos="9405"/>
        </w:tabs>
        <w:jc w:val="both"/>
        <w:rPr>
          <w:i/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</w:t>
      </w:r>
    </w:p>
    <w:p w:rsidR="00723D77" w:rsidRPr="00C17B09" w:rsidRDefault="00723D77" w:rsidP="00C17B09">
      <w:pPr>
        <w:jc w:val="both"/>
        <w:rPr>
          <w:sz w:val="28"/>
          <w:szCs w:val="28"/>
          <w:u w:val="single"/>
        </w:rPr>
      </w:pPr>
    </w:p>
    <w:p w:rsidR="00F1159C" w:rsidRPr="00C17B09" w:rsidRDefault="006D1ECC" w:rsidP="00C17B09">
      <w:pPr>
        <w:jc w:val="center"/>
        <w:rPr>
          <w:b/>
          <w:i/>
          <w:sz w:val="28"/>
          <w:szCs w:val="28"/>
          <w:u w:val="single"/>
        </w:rPr>
      </w:pPr>
      <w:r w:rsidRPr="00C17B09">
        <w:rPr>
          <w:b/>
          <w:i/>
          <w:sz w:val="28"/>
          <w:szCs w:val="28"/>
          <w:u w:val="single"/>
        </w:rPr>
        <w:t xml:space="preserve">8.Переведите </w:t>
      </w:r>
      <w:r w:rsidR="00F1159C" w:rsidRPr="00C17B09">
        <w:rPr>
          <w:b/>
          <w:i/>
          <w:sz w:val="28"/>
          <w:szCs w:val="28"/>
          <w:u w:val="single"/>
        </w:rPr>
        <w:t>латинские выражения</w:t>
      </w:r>
    </w:p>
    <w:p w:rsidR="009B5D87" w:rsidRPr="006B5840" w:rsidRDefault="006D1ECC" w:rsidP="00C17B09">
      <w:pPr>
        <w:tabs>
          <w:tab w:val="left" w:pos="9405"/>
        </w:tabs>
        <w:jc w:val="both"/>
        <w:rPr>
          <w:sz w:val="28"/>
          <w:szCs w:val="28"/>
        </w:rPr>
      </w:pPr>
      <w:r w:rsidRPr="006B5840">
        <w:rPr>
          <w:bCs/>
          <w:sz w:val="28"/>
          <w:szCs w:val="28"/>
        </w:rPr>
        <w:t>8.1.</w:t>
      </w:r>
      <w:r w:rsidR="00303F05">
        <w:rPr>
          <w:bCs/>
          <w:sz w:val="28"/>
          <w:szCs w:val="28"/>
        </w:rPr>
        <w:t xml:space="preserve"> </w:t>
      </w:r>
      <w:proofErr w:type="spellStart"/>
      <w:r w:rsidR="00F6683F" w:rsidRPr="00F6683F">
        <w:rPr>
          <w:sz w:val="28"/>
          <w:szCs w:val="28"/>
          <w:shd w:val="clear" w:color="auto" w:fill="FFFFFF"/>
          <w:lang w:val="en-US"/>
        </w:rPr>
        <w:t>Actiocivilis</w:t>
      </w:r>
      <w:proofErr w:type="spellEnd"/>
      <w:r w:rsidRPr="006B5840">
        <w:rPr>
          <w:sz w:val="28"/>
          <w:szCs w:val="28"/>
        </w:rPr>
        <w:t xml:space="preserve">– </w:t>
      </w:r>
    </w:p>
    <w:p w:rsidR="009B5D87" w:rsidRPr="00092300" w:rsidRDefault="009B5D87" w:rsidP="00C17B09">
      <w:pPr>
        <w:tabs>
          <w:tab w:val="left" w:pos="9405"/>
        </w:tabs>
        <w:jc w:val="both"/>
        <w:rPr>
          <w:iCs/>
          <w:sz w:val="28"/>
          <w:szCs w:val="28"/>
        </w:rPr>
      </w:pPr>
      <w:r w:rsidRPr="00092300"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</w:t>
      </w:r>
      <w:r w:rsidR="00C17B09" w:rsidRPr="00092300">
        <w:rPr>
          <w:i/>
          <w:iCs/>
          <w:sz w:val="28"/>
          <w:szCs w:val="28"/>
        </w:rPr>
        <w:t>__</w:t>
      </w:r>
    </w:p>
    <w:p w:rsidR="006D1ECC" w:rsidRPr="00092300" w:rsidRDefault="006D1ECC" w:rsidP="00C17B09">
      <w:pPr>
        <w:ind w:left="360"/>
        <w:jc w:val="both"/>
        <w:rPr>
          <w:sz w:val="28"/>
          <w:szCs w:val="28"/>
        </w:rPr>
      </w:pPr>
    </w:p>
    <w:p w:rsidR="009B5D87" w:rsidRPr="00C17B09" w:rsidRDefault="006D1ECC" w:rsidP="00C17B09">
      <w:pPr>
        <w:tabs>
          <w:tab w:val="left" w:pos="9405"/>
        </w:tabs>
        <w:jc w:val="both"/>
        <w:rPr>
          <w:color w:val="000000"/>
          <w:sz w:val="28"/>
          <w:szCs w:val="28"/>
          <w:shd w:val="clear" w:color="auto" w:fill="F9FFF9"/>
        </w:rPr>
      </w:pPr>
      <w:r w:rsidRPr="00C17B09">
        <w:rPr>
          <w:sz w:val="28"/>
          <w:szCs w:val="28"/>
        </w:rPr>
        <w:t>8.2.</w:t>
      </w:r>
      <w:r w:rsidR="00303F05">
        <w:rPr>
          <w:sz w:val="28"/>
          <w:szCs w:val="28"/>
        </w:rPr>
        <w:t xml:space="preserve"> </w:t>
      </w:r>
      <w:proofErr w:type="spellStart"/>
      <w:r w:rsidR="00F6683F">
        <w:rPr>
          <w:sz w:val="28"/>
          <w:szCs w:val="28"/>
          <w:shd w:val="clear" w:color="auto" w:fill="FFFFFF"/>
        </w:rPr>
        <w:t>Composmentis</w:t>
      </w:r>
      <w:proofErr w:type="spellEnd"/>
      <w:r w:rsidRPr="00C17B09">
        <w:rPr>
          <w:sz w:val="28"/>
          <w:szCs w:val="28"/>
        </w:rPr>
        <w:t>-</w:t>
      </w:r>
    </w:p>
    <w:p w:rsidR="002B2C93" w:rsidRPr="00C17B09" w:rsidRDefault="009B5D87" w:rsidP="00C17B09">
      <w:pPr>
        <w:tabs>
          <w:tab w:val="left" w:pos="9405"/>
        </w:tabs>
        <w:jc w:val="both"/>
        <w:rPr>
          <w:iCs/>
          <w:sz w:val="28"/>
          <w:szCs w:val="28"/>
        </w:rPr>
      </w:pPr>
      <w:r w:rsidRPr="00C17B09"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</w:t>
      </w:r>
      <w:r w:rsidR="00C17B09">
        <w:rPr>
          <w:i/>
          <w:iCs/>
          <w:sz w:val="28"/>
          <w:szCs w:val="28"/>
        </w:rPr>
        <w:t>___</w:t>
      </w:r>
    </w:p>
    <w:p w:rsidR="009B5D87" w:rsidRDefault="009B5D87" w:rsidP="00C17B09">
      <w:pPr>
        <w:rPr>
          <w:sz w:val="28"/>
          <w:szCs w:val="28"/>
        </w:rPr>
      </w:pPr>
    </w:p>
    <w:p w:rsidR="0026450E" w:rsidRDefault="0026450E" w:rsidP="00C17B09">
      <w:pPr>
        <w:rPr>
          <w:sz w:val="28"/>
          <w:szCs w:val="28"/>
        </w:rPr>
      </w:pPr>
    </w:p>
    <w:p w:rsidR="0026450E" w:rsidRDefault="0026450E" w:rsidP="00C17B09">
      <w:pPr>
        <w:rPr>
          <w:sz w:val="28"/>
          <w:szCs w:val="28"/>
        </w:rPr>
      </w:pPr>
    </w:p>
    <w:p w:rsidR="0026450E" w:rsidRDefault="0026450E" w:rsidP="0026450E">
      <w:pPr>
        <w:pBdr>
          <w:bottom w:val="single" w:sz="12" w:space="1" w:color="auto"/>
        </w:pBdr>
        <w:jc w:val="center"/>
      </w:pPr>
    </w:p>
    <w:p w:rsidR="0026450E" w:rsidRDefault="0026450E" w:rsidP="0026450E">
      <w:pPr>
        <w:jc w:val="center"/>
      </w:pPr>
    </w:p>
    <w:p w:rsidR="0026450E" w:rsidRDefault="0026450E" w:rsidP="0026450E">
      <w:pPr>
        <w:jc w:val="center"/>
      </w:pPr>
      <w:r>
        <w:t>Уважаемый участник олимпиады!</w:t>
      </w:r>
    </w:p>
    <w:p w:rsidR="0026450E" w:rsidRDefault="0026450E" w:rsidP="0026450E">
      <w:pPr>
        <w:jc w:val="center"/>
      </w:pPr>
    </w:p>
    <w:p w:rsidR="0026450E" w:rsidRDefault="0026450E" w:rsidP="0026450E">
      <w:pPr>
        <w:jc w:val="both"/>
      </w:pPr>
      <w:r>
        <w:t>Задания и ответы олимпиады будут опубликованы на сайте ГБУ ДО КК «Центр развития одаренности» (</w:t>
      </w:r>
      <w:hyperlink r:id="rId8" w:history="1"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cdodd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</w:hyperlink>
      <w:r>
        <w:t>) в день проведения олимпиады в 15.00 в разделе «Методическая копилка/Олимпиадные задания муниципального этапа ВОШ».</w:t>
      </w:r>
    </w:p>
    <w:p w:rsidR="0026450E" w:rsidRDefault="0026450E" w:rsidP="0026450E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26450E" w:rsidRPr="00C17B09" w:rsidRDefault="0026450E" w:rsidP="0026450E">
      <w:pPr>
        <w:jc w:val="both"/>
        <w:rPr>
          <w:sz w:val="28"/>
          <w:szCs w:val="28"/>
        </w:rPr>
      </w:pPr>
      <w: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sectPr w:rsidR="0026450E" w:rsidRPr="00C17B09" w:rsidSect="00092300">
      <w:footerReference w:type="default" r:id="rId9"/>
      <w:pgSz w:w="11906" w:h="16838"/>
      <w:pgMar w:top="510" w:right="680" w:bottom="51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E81" w:rsidRDefault="00BC3E81" w:rsidP="00C17B09">
      <w:r>
        <w:separator/>
      </w:r>
    </w:p>
  </w:endnote>
  <w:endnote w:type="continuationSeparator" w:id="0">
    <w:p w:rsidR="00BC3E81" w:rsidRDefault="00BC3E81" w:rsidP="00C17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32493"/>
      <w:docPartObj>
        <w:docPartGallery w:val="Page Numbers (Bottom of Page)"/>
        <w:docPartUnique/>
      </w:docPartObj>
    </w:sdtPr>
    <w:sdtContent>
      <w:p w:rsidR="00C17B09" w:rsidRDefault="00A5642C">
        <w:pPr>
          <w:pStyle w:val="ab"/>
          <w:jc w:val="center"/>
        </w:pPr>
        <w:r>
          <w:fldChar w:fldCharType="begin"/>
        </w:r>
        <w:r w:rsidR="00AC1E9C">
          <w:instrText xml:space="preserve"> PAGE   \* MERGEFORMAT </w:instrText>
        </w:r>
        <w:r>
          <w:fldChar w:fldCharType="separate"/>
        </w:r>
        <w:r w:rsidR="0009230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17B09" w:rsidRDefault="00C17B0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E81" w:rsidRDefault="00BC3E81" w:rsidP="00C17B09">
      <w:r>
        <w:separator/>
      </w:r>
    </w:p>
  </w:footnote>
  <w:footnote w:type="continuationSeparator" w:id="0">
    <w:p w:rsidR="00BC3E81" w:rsidRDefault="00BC3E81" w:rsidP="00C17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DDD"/>
    <w:multiLevelType w:val="hybridMultilevel"/>
    <w:tmpl w:val="18B06C5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45F4"/>
    <w:multiLevelType w:val="hybridMultilevel"/>
    <w:tmpl w:val="BC941CB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62559"/>
    <w:multiLevelType w:val="hybridMultilevel"/>
    <w:tmpl w:val="E69ED5F2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B09EC"/>
    <w:multiLevelType w:val="hybridMultilevel"/>
    <w:tmpl w:val="898099AA"/>
    <w:lvl w:ilvl="0" w:tplc="33663E70">
      <w:start w:val="1"/>
      <w:numFmt w:val="russianUpper"/>
      <w:lvlText w:val="%1."/>
      <w:lvlJc w:val="left"/>
      <w:pPr>
        <w:ind w:left="32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36" w:hanging="360"/>
      </w:pPr>
    </w:lvl>
    <w:lvl w:ilvl="2" w:tplc="0419001B">
      <w:start w:val="1"/>
      <w:numFmt w:val="lowerRoman"/>
      <w:lvlText w:val="%3."/>
      <w:lvlJc w:val="right"/>
      <w:pPr>
        <w:ind w:left="4656" w:hanging="180"/>
      </w:pPr>
    </w:lvl>
    <w:lvl w:ilvl="3" w:tplc="0419000F">
      <w:start w:val="1"/>
      <w:numFmt w:val="decimal"/>
      <w:lvlText w:val="%4."/>
      <w:lvlJc w:val="left"/>
      <w:pPr>
        <w:ind w:left="5376" w:hanging="360"/>
      </w:pPr>
    </w:lvl>
    <w:lvl w:ilvl="4" w:tplc="04190019">
      <w:start w:val="1"/>
      <w:numFmt w:val="lowerLetter"/>
      <w:lvlText w:val="%5."/>
      <w:lvlJc w:val="left"/>
      <w:pPr>
        <w:ind w:left="6096" w:hanging="360"/>
      </w:pPr>
    </w:lvl>
    <w:lvl w:ilvl="5" w:tplc="0419001B">
      <w:start w:val="1"/>
      <w:numFmt w:val="lowerRoman"/>
      <w:lvlText w:val="%6."/>
      <w:lvlJc w:val="right"/>
      <w:pPr>
        <w:ind w:left="6816" w:hanging="180"/>
      </w:pPr>
    </w:lvl>
    <w:lvl w:ilvl="6" w:tplc="0419000F">
      <w:start w:val="1"/>
      <w:numFmt w:val="decimal"/>
      <w:lvlText w:val="%7."/>
      <w:lvlJc w:val="left"/>
      <w:pPr>
        <w:ind w:left="7536" w:hanging="360"/>
      </w:pPr>
    </w:lvl>
    <w:lvl w:ilvl="7" w:tplc="04190019">
      <w:start w:val="1"/>
      <w:numFmt w:val="lowerLetter"/>
      <w:lvlText w:val="%8."/>
      <w:lvlJc w:val="left"/>
      <w:pPr>
        <w:ind w:left="8256" w:hanging="360"/>
      </w:pPr>
    </w:lvl>
    <w:lvl w:ilvl="8" w:tplc="0419001B">
      <w:start w:val="1"/>
      <w:numFmt w:val="lowerRoman"/>
      <w:lvlText w:val="%9."/>
      <w:lvlJc w:val="right"/>
      <w:pPr>
        <w:ind w:left="8976" w:hanging="180"/>
      </w:pPr>
    </w:lvl>
  </w:abstractNum>
  <w:abstractNum w:abstractNumId="4">
    <w:nsid w:val="1A295B11"/>
    <w:multiLevelType w:val="hybridMultilevel"/>
    <w:tmpl w:val="DD16103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43640"/>
    <w:multiLevelType w:val="hybridMultilevel"/>
    <w:tmpl w:val="C98CABC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970E4"/>
    <w:multiLevelType w:val="hybridMultilevel"/>
    <w:tmpl w:val="5F50E5E0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87107"/>
    <w:multiLevelType w:val="hybridMultilevel"/>
    <w:tmpl w:val="B6D6C8D2"/>
    <w:lvl w:ilvl="0" w:tplc="33663E70">
      <w:start w:val="1"/>
      <w:numFmt w:val="russianUpper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DB6303"/>
    <w:multiLevelType w:val="hybridMultilevel"/>
    <w:tmpl w:val="7FB00A3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2768A"/>
    <w:multiLevelType w:val="hybridMultilevel"/>
    <w:tmpl w:val="ACEC8D8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4F1FB0"/>
    <w:multiLevelType w:val="hybridMultilevel"/>
    <w:tmpl w:val="CD966C0C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B5038"/>
    <w:multiLevelType w:val="hybridMultilevel"/>
    <w:tmpl w:val="5C24257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448BD"/>
    <w:multiLevelType w:val="hybridMultilevel"/>
    <w:tmpl w:val="78AE06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9C392F"/>
    <w:multiLevelType w:val="hybridMultilevel"/>
    <w:tmpl w:val="D978891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D48C8"/>
    <w:multiLevelType w:val="hybridMultilevel"/>
    <w:tmpl w:val="CFF441B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FC6799"/>
    <w:multiLevelType w:val="hybridMultilevel"/>
    <w:tmpl w:val="3B4415D8"/>
    <w:lvl w:ilvl="0" w:tplc="33663E70">
      <w:start w:val="1"/>
      <w:numFmt w:val="russianUpper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99738A"/>
    <w:multiLevelType w:val="hybridMultilevel"/>
    <w:tmpl w:val="6FC8E856"/>
    <w:lvl w:ilvl="0" w:tplc="33663E70">
      <w:start w:val="1"/>
      <w:numFmt w:val="russianUpper"/>
      <w:lvlText w:val="%1."/>
      <w:lvlJc w:val="left"/>
      <w:pPr>
        <w:ind w:left="10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59C"/>
    <w:rsid w:val="00031C98"/>
    <w:rsid w:val="00042A6E"/>
    <w:rsid w:val="00043F14"/>
    <w:rsid w:val="00061B3F"/>
    <w:rsid w:val="0006459A"/>
    <w:rsid w:val="00083764"/>
    <w:rsid w:val="00084658"/>
    <w:rsid w:val="00092300"/>
    <w:rsid w:val="000C4BAC"/>
    <w:rsid w:val="00131084"/>
    <w:rsid w:val="00177DEB"/>
    <w:rsid w:val="0018683B"/>
    <w:rsid w:val="001B5623"/>
    <w:rsid w:val="001E766E"/>
    <w:rsid w:val="001F3AC9"/>
    <w:rsid w:val="002379FE"/>
    <w:rsid w:val="0026450E"/>
    <w:rsid w:val="002A1EBA"/>
    <w:rsid w:val="002B2C93"/>
    <w:rsid w:val="002C718F"/>
    <w:rsid w:val="002D5D50"/>
    <w:rsid w:val="002D62A3"/>
    <w:rsid w:val="00303F05"/>
    <w:rsid w:val="00315ACE"/>
    <w:rsid w:val="00357495"/>
    <w:rsid w:val="003E10AD"/>
    <w:rsid w:val="00434516"/>
    <w:rsid w:val="00447BC6"/>
    <w:rsid w:val="0047751D"/>
    <w:rsid w:val="004A4DB4"/>
    <w:rsid w:val="004F3383"/>
    <w:rsid w:val="004F3BC7"/>
    <w:rsid w:val="0051342D"/>
    <w:rsid w:val="005216FD"/>
    <w:rsid w:val="005274B4"/>
    <w:rsid w:val="0053354F"/>
    <w:rsid w:val="00576A03"/>
    <w:rsid w:val="00591E71"/>
    <w:rsid w:val="005C7942"/>
    <w:rsid w:val="005D77C9"/>
    <w:rsid w:val="005F357F"/>
    <w:rsid w:val="006148BA"/>
    <w:rsid w:val="00653304"/>
    <w:rsid w:val="00691A5A"/>
    <w:rsid w:val="006B5840"/>
    <w:rsid w:val="006D1ECC"/>
    <w:rsid w:val="006D4EFF"/>
    <w:rsid w:val="00704BD2"/>
    <w:rsid w:val="00723D77"/>
    <w:rsid w:val="00761B0B"/>
    <w:rsid w:val="0076790F"/>
    <w:rsid w:val="00782E8F"/>
    <w:rsid w:val="007F2946"/>
    <w:rsid w:val="00801DF1"/>
    <w:rsid w:val="008118BB"/>
    <w:rsid w:val="008208D6"/>
    <w:rsid w:val="00853F1D"/>
    <w:rsid w:val="0088219B"/>
    <w:rsid w:val="008853E5"/>
    <w:rsid w:val="00891D6F"/>
    <w:rsid w:val="008D178E"/>
    <w:rsid w:val="00953016"/>
    <w:rsid w:val="00953F13"/>
    <w:rsid w:val="00976E4F"/>
    <w:rsid w:val="009B4087"/>
    <w:rsid w:val="009B5D87"/>
    <w:rsid w:val="00A405EC"/>
    <w:rsid w:val="00A50132"/>
    <w:rsid w:val="00A5642C"/>
    <w:rsid w:val="00AC1E9C"/>
    <w:rsid w:val="00B86089"/>
    <w:rsid w:val="00BA4176"/>
    <w:rsid w:val="00BC3E81"/>
    <w:rsid w:val="00BC4F10"/>
    <w:rsid w:val="00BF0125"/>
    <w:rsid w:val="00BF5055"/>
    <w:rsid w:val="00C17B09"/>
    <w:rsid w:val="00C62B3E"/>
    <w:rsid w:val="00C80536"/>
    <w:rsid w:val="00CD6CE2"/>
    <w:rsid w:val="00D16174"/>
    <w:rsid w:val="00D40967"/>
    <w:rsid w:val="00D664BE"/>
    <w:rsid w:val="00D7219D"/>
    <w:rsid w:val="00DA7B9B"/>
    <w:rsid w:val="00DB29FA"/>
    <w:rsid w:val="00DB5B1C"/>
    <w:rsid w:val="00E5199A"/>
    <w:rsid w:val="00E809AE"/>
    <w:rsid w:val="00EB28C4"/>
    <w:rsid w:val="00F1159C"/>
    <w:rsid w:val="00F6683F"/>
    <w:rsid w:val="00FE0AA6"/>
    <w:rsid w:val="00FE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62B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59C"/>
    <w:pPr>
      <w:ind w:left="720"/>
      <w:contextualSpacing/>
    </w:pPr>
  </w:style>
  <w:style w:type="paragraph" w:customStyle="1" w:styleId="1">
    <w:name w:val="Обычный1"/>
    <w:rsid w:val="00F1159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F1159C"/>
    <w:rPr>
      <w:color w:val="0000FF"/>
      <w:u w:val="single"/>
    </w:rPr>
  </w:style>
  <w:style w:type="paragraph" w:styleId="a5">
    <w:name w:val="Body Text"/>
    <w:basedOn w:val="a"/>
    <w:link w:val="a6"/>
    <w:rsid w:val="00F1159C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1159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бычный2"/>
    <w:rsid w:val="00F1159C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47751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7751D"/>
  </w:style>
  <w:style w:type="paragraph" w:customStyle="1" w:styleId="c7">
    <w:name w:val="c7"/>
    <w:basedOn w:val="a"/>
    <w:rsid w:val="00BF505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BF505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BF5055"/>
  </w:style>
  <w:style w:type="character" w:styleId="a8">
    <w:name w:val="Strong"/>
    <w:basedOn w:val="a0"/>
    <w:uiPriority w:val="22"/>
    <w:qFormat/>
    <w:rsid w:val="00C62B3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62B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icleseparator">
    <w:name w:val="article_separator"/>
    <w:basedOn w:val="a0"/>
    <w:rsid w:val="00C62B3E"/>
  </w:style>
  <w:style w:type="character" w:customStyle="1" w:styleId="article-section">
    <w:name w:val="article-section"/>
    <w:basedOn w:val="a0"/>
    <w:rsid w:val="00C62B3E"/>
  </w:style>
  <w:style w:type="paragraph" w:styleId="a9">
    <w:name w:val="header"/>
    <w:basedOn w:val="a"/>
    <w:link w:val="aa"/>
    <w:uiPriority w:val="99"/>
    <w:semiHidden/>
    <w:unhideWhenUsed/>
    <w:rsid w:val="00C17B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17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7B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7B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0663">
              <w:marLeft w:val="0"/>
              <w:marRight w:val="0"/>
              <w:marTop w:val="0"/>
              <w:marBottom w:val="225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1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0030">
              <w:marLeft w:val="0"/>
              <w:marRight w:val="0"/>
              <w:marTop w:val="0"/>
              <w:marBottom w:val="225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3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ro.krd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2632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CDO</cp:lastModifiedBy>
  <cp:revision>36</cp:revision>
  <cp:lastPrinted>2016-10-10T15:18:00Z</cp:lastPrinted>
  <dcterms:created xsi:type="dcterms:W3CDTF">2016-10-10T15:51:00Z</dcterms:created>
  <dcterms:modified xsi:type="dcterms:W3CDTF">2017-11-10T15:51:00Z</dcterms:modified>
</cp:coreProperties>
</file>